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50F" w:rsidRDefault="001E050F" w:rsidP="001E050F">
      <w:pPr>
        <w:spacing w:line="360" w:lineRule="auto"/>
        <w:ind w:left="720" w:hangingChars="300" w:hanging="720"/>
        <w:rPr>
          <w:rFonts w:ascii="宋体" w:hAnsi="宋体" w:hint="eastAsia"/>
          <w:sz w:val="24"/>
        </w:rPr>
      </w:pPr>
      <w:r>
        <w:rPr>
          <w:rFonts w:ascii="宋体" w:hAnsi="宋体" w:hint="eastAsia"/>
          <w:sz w:val="24"/>
        </w:rPr>
        <w:t xml:space="preserve">附件：中国电器工业协会电控配电设备分会“质量可信产品评审办法及要求”（编号：DPF/BF17-003 ） </w:t>
      </w:r>
    </w:p>
    <w:p w:rsidR="001E050F" w:rsidRDefault="001E050F" w:rsidP="001E050F">
      <w:pPr>
        <w:jc w:val="center"/>
        <w:rPr>
          <w:rFonts w:ascii="黑体" w:eastAsia="黑体" w:hint="eastAsia"/>
          <w:b/>
          <w:sz w:val="24"/>
        </w:rPr>
      </w:pPr>
      <w:r>
        <w:rPr>
          <w:rFonts w:ascii="黑体" w:eastAsia="黑体" w:hint="eastAsia"/>
          <w:sz w:val="36"/>
        </w:rPr>
        <w:t>中国电器工业协会电控配电设备分会</w:t>
      </w:r>
    </w:p>
    <w:p w:rsidR="001E050F" w:rsidRDefault="001E050F" w:rsidP="001E050F">
      <w:pPr>
        <w:jc w:val="center"/>
        <w:rPr>
          <w:rFonts w:ascii="黑体" w:eastAsia="黑体" w:hint="eastAsia"/>
          <w:b/>
          <w:sz w:val="24"/>
        </w:rPr>
      </w:pPr>
      <w:r>
        <w:rPr>
          <w:rFonts w:ascii="黑体" w:eastAsia="黑体" w:hint="eastAsia"/>
          <w:sz w:val="36"/>
        </w:rPr>
        <w:t xml:space="preserve">“质量可信产品”评审办法及要求 </w:t>
      </w:r>
      <w:r>
        <w:rPr>
          <w:rFonts w:ascii="黑体" w:eastAsia="黑体" w:hint="eastAsia"/>
          <w:b/>
          <w:sz w:val="24"/>
        </w:rPr>
        <w:t xml:space="preserve">  </w:t>
      </w:r>
    </w:p>
    <w:p w:rsidR="001E050F" w:rsidRDefault="001E050F" w:rsidP="001E050F">
      <w:pPr>
        <w:jc w:val="center"/>
        <w:rPr>
          <w:rFonts w:ascii="黑体" w:eastAsia="黑体" w:hint="eastAsia"/>
          <w:sz w:val="32"/>
        </w:rPr>
      </w:pPr>
      <w:r>
        <w:rPr>
          <w:rFonts w:ascii="楷体_GB2312" w:eastAsia="楷体_GB2312" w:hAnsi="宋体" w:hint="eastAsia"/>
          <w:b/>
          <w:sz w:val="24"/>
        </w:rPr>
        <w:t xml:space="preserve">                         </w:t>
      </w:r>
      <w:r>
        <w:rPr>
          <w:rFonts w:ascii="楷体_GB2312" w:eastAsia="楷体_GB2312" w:hAnsi="宋体" w:hint="eastAsia"/>
          <w:sz w:val="24"/>
        </w:rPr>
        <w:t xml:space="preserve">  DPF/BF17-003 </w:t>
      </w:r>
      <w:r>
        <w:rPr>
          <w:rFonts w:ascii="黑体" w:eastAsia="黑体" w:hint="eastAsia"/>
          <w:sz w:val="24"/>
        </w:rPr>
        <w:t xml:space="preserve">                                             </w:t>
      </w:r>
    </w:p>
    <w:p w:rsidR="001E050F" w:rsidRDefault="001E050F" w:rsidP="001E050F">
      <w:pPr>
        <w:spacing w:line="360" w:lineRule="auto"/>
        <w:rPr>
          <w:rFonts w:hint="eastAsia"/>
          <w:b/>
          <w:sz w:val="24"/>
          <w:szCs w:val="24"/>
        </w:rPr>
      </w:pPr>
      <w:r>
        <w:rPr>
          <w:rFonts w:hint="eastAsia"/>
          <w:b/>
          <w:sz w:val="24"/>
          <w:szCs w:val="24"/>
        </w:rPr>
        <w:t>一、适用范围</w:t>
      </w:r>
    </w:p>
    <w:p w:rsidR="001E050F" w:rsidRDefault="001E050F" w:rsidP="001E050F">
      <w:pPr>
        <w:spacing w:line="360" w:lineRule="auto"/>
        <w:ind w:leftChars="200" w:left="420" w:firstLineChars="200" w:firstLine="480"/>
        <w:rPr>
          <w:rFonts w:ascii="宋体" w:hAnsi="宋体" w:hint="eastAsia"/>
          <w:sz w:val="24"/>
          <w:szCs w:val="24"/>
        </w:rPr>
      </w:pPr>
      <w:r>
        <w:rPr>
          <w:rFonts w:ascii="宋体" w:hAnsi="宋体" w:hint="eastAsia"/>
          <w:sz w:val="24"/>
          <w:szCs w:val="24"/>
        </w:rPr>
        <w:t>本评选办法及要求适用于中国电器工业协会电控配电设备分会对GCK、GGL、GCS、GGD、MNS等低压成套开关设备、箱式变电站及与以上产品配套的专用辅件、配套件、壳体等进行“质量可信产品” 评审的依据。</w:t>
      </w:r>
    </w:p>
    <w:p w:rsidR="001E050F" w:rsidRDefault="001E050F" w:rsidP="001E050F">
      <w:pPr>
        <w:spacing w:line="360" w:lineRule="auto"/>
        <w:rPr>
          <w:rFonts w:ascii="宋体" w:hAnsi="宋体" w:hint="eastAsia"/>
          <w:b/>
          <w:sz w:val="24"/>
          <w:szCs w:val="24"/>
        </w:rPr>
      </w:pPr>
      <w:r>
        <w:rPr>
          <w:rFonts w:ascii="宋体" w:hAnsi="宋体" w:hint="eastAsia"/>
          <w:b/>
          <w:sz w:val="24"/>
          <w:szCs w:val="24"/>
        </w:rPr>
        <w:t>二、参评企业条件</w:t>
      </w:r>
    </w:p>
    <w:p w:rsidR="001E050F" w:rsidRDefault="001E050F" w:rsidP="001E050F">
      <w:pPr>
        <w:numPr>
          <w:ilvl w:val="1"/>
          <w:numId w:val="1"/>
        </w:numPr>
        <w:spacing w:line="360" w:lineRule="auto"/>
        <w:rPr>
          <w:rFonts w:ascii="宋体" w:hAnsi="宋体" w:hint="eastAsia"/>
          <w:sz w:val="24"/>
          <w:szCs w:val="24"/>
        </w:rPr>
      </w:pPr>
      <w:r>
        <w:rPr>
          <w:rFonts w:ascii="宋体" w:hAnsi="宋体" w:hint="eastAsia"/>
          <w:sz w:val="24"/>
          <w:szCs w:val="24"/>
        </w:rPr>
        <w:t>申报企业必须是中国电器工业协会电控配电设备分会会员单位，并且从事GCK、GCS、GGD、MNS等低压成套开关设备、箱式变电站及与以上产品配套的专用辅件、配套件、壳体等的生产制造；</w:t>
      </w:r>
    </w:p>
    <w:p w:rsidR="001E050F" w:rsidRDefault="001E050F" w:rsidP="001E050F">
      <w:pPr>
        <w:numPr>
          <w:ilvl w:val="1"/>
          <w:numId w:val="1"/>
        </w:numPr>
        <w:spacing w:line="360" w:lineRule="auto"/>
        <w:rPr>
          <w:rFonts w:ascii="宋体" w:hAnsi="宋体" w:hint="eastAsia"/>
          <w:sz w:val="24"/>
          <w:szCs w:val="24"/>
        </w:rPr>
      </w:pPr>
      <w:r>
        <w:rPr>
          <w:rFonts w:ascii="宋体" w:hAnsi="宋体" w:hint="eastAsia"/>
          <w:sz w:val="24"/>
          <w:szCs w:val="24"/>
        </w:rPr>
        <w:t>申报企业必须通过ISO9000质量体系认证；</w:t>
      </w:r>
    </w:p>
    <w:p w:rsidR="001E050F" w:rsidRDefault="001E050F" w:rsidP="001E050F">
      <w:pPr>
        <w:numPr>
          <w:ilvl w:val="1"/>
          <w:numId w:val="1"/>
        </w:numPr>
        <w:spacing w:line="360" w:lineRule="auto"/>
        <w:rPr>
          <w:rFonts w:ascii="宋体" w:hAnsi="宋体" w:hint="eastAsia"/>
          <w:sz w:val="24"/>
          <w:szCs w:val="24"/>
        </w:rPr>
      </w:pPr>
      <w:r>
        <w:rPr>
          <w:rFonts w:ascii="宋体" w:hAnsi="宋体" w:hint="eastAsia"/>
          <w:sz w:val="24"/>
          <w:szCs w:val="24"/>
        </w:rPr>
        <w:t>申报GCK、GGL等系列低压成套开关设备，XBZ/XBJ系列箱式变电站，GGJ、GGL-J等系列低压成套无功功率补偿装置，C</w:t>
      </w:r>
      <w:r>
        <w:rPr>
          <w:rFonts w:ascii="宋体" w:hAnsi="宋体"/>
          <w:sz w:val="24"/>
          <w:szCs w:val="24"/>
        </w:rPr>
        <w:t>□</w:t>
      </w:r>
      <w:r>
        <w:rPr>
          <w:rFonts w:ascii="宋体" w:hAnsi="宋体" w:hint="eastAsia"/>
          <w:sz w:val="24"/>
          <w:szCs w:val="24"/>
        </w:rPr>
        <w:t>LJ系列母线槽等由中国电器工业协会电控配电设备分会牵头联合设计的产品，须持有相应有效型号使用证或参加相应产品联合设计的证书；</w:t>
      </w:r>
    </w:p>
    <w:p w:rsidR="001E050F" w:rsidRDefault="001E050F" w:rsidP="001E050F">
      <w:pPr>
        <w:numPr>
          <w:ilvl w:val="1"/>
          <w:numId w:val="1"/>
        </w:numPr>
        <w:spacing w:line="360" w:lineRule="auto"/>
        <w:rPr>
          <w:rFonts w:ascii="宋体" w:hAnsi="宋体" w:hint="eastAsia"/>
          <w:sz w:val="24"/>
          <w:szCs w:val="24"/>
        </w:rPr>
      </w:pPr>
      <w:r>
        <w:rPr>
          <w:rFonts w:ascii="宋体" w:hAnsi="宋体" w:hint="eastAsia"/>
          <w:sz w:val="24"/>
          <w:szCs w:val="24"/>
        </w:rPr>
        <w:t>申报产品如属于国家强制性产品认证目录范围内，须通过CCC认证，CCC证书状态应为正常；</w:t>
      </w:r>
    </w:p>
    <w:p w:rsidR="001E050F" w:rsidRDefault="001E050F" w:rsidP="001E050F">
      <w:pPr>
        <w:numPr>
          <w:ilvl w:val="1"/>
          <w:numId w:val="1"/>
        </w:numPr>
        <w:spacing w:line="360" w:lineRule="auto"/>
        <w:rPr>
          <w:rFonts w:ascii="宋体" w:hAnsi="宋体" w:hint="eastAsia"/>
          <w:sz w:val="24"/>
          <w:szCs w:val="24"/>
        </w:rPr>
      </w:pPr>
      <w:r>
        <w:rPr>
          <w:rFonts w:ascii="宋体" w:hAnsi="宋体" w:hint="eastAsia"/>
          <w:sz w:val="24"/>
          <w:szCs w:val="24"/>
        </w:rPr>
        <w:t>申报低压成套开关设备类产品（如GCK、GGL、GCS、GGD、MNS等），其2015年和2016年产量应分别超过60台；箱式变电站产品应超过30台；与以上产品配套的专用辅件、壳体等年销售100套以上或年产值200万元以上；</w:t>
      </w:r>
    </w:p>
    <w:p w:rsidR="001E050F" w:rsidRDefault="001E050F" w:rsidP="001E050F">
      <w:pPr>
        <w:numPr>
          <w:ilvl w:val="1"/>
          <w:numId w:val="1"/>
        </w:numPr>
        <w:spacing w:line="360" w:lineRule="auto"/>
        <w:rPr>
          <w:rFonts w:ascii="宋体" w:hAnsi="宋体" w:hint="eastAsia"/>
          <w:sz w:val="24"/>
          <w:szCs w:val="24"/>
        </w:rPr>
      </w:pPr>
      <w:r>
        <w:rPr>
          <w:rFonts w:ascii="宋体" w:hAnsi="宋体" w:hint="eastAsia"/>
          <w:sz w:val="24"/>
          <w:szCs w:val="24"/>
        </w:rPr>
        <w:t>产品质量在同行中处于领先地位，近三年内无重大质量事故投诉；</w:t>
      </w:r>
    </w:p>
    <w:p w:rsidR="001E050F" w:rsidRDefault="001E050F" w:rsidP="001E050F">
      <w:pPr>
        <w:numPr>
          <w:ilvl w:val="1"/>
          <w:numId w:val="1"/>
        </w:numPr>
        <w:spacing w:line="360" w:lineRule="auto"/>
        <w:rPr>
          <w:rFonts w:ascii="宋体" w:hAnsi="宋体" w:hint="eastAsia"/>
          <w:sz w:val="24"/>
          <w:szCs w:val="24"/>
        </w:rPr>
      </w:pPr>
      <w:r>
        <w:rPr>
          <w:rFonts w:ascii="宋体" w:hAnsi="宋体" w:hint="eastAsia"/>
          <w:sz w:val="24"/>
          <w:szCs w:val="24"/>
        </w:rPr>
        <w:t>企业具有完善的质量检测体系及完备的质量检测设备；</w:t>
      </w:r>
    </w:p>
    <w:p w:rsidR="001E050F" w:rsidRDefault="001E050F" w:rsidP="001E050F">
      <w:pPr>
        <w:numPr>
          <w:ilvl w:val="1"/>
          <w:numId w:val="1"/>
        </w:numPr>
        <w:spacing w:line="360" w:lineRule="auto"/>
        <w:rPr>
          <w:rFonts w:ascii="宋体" w:hAnsi="宋体" w:hint="eastAsia"/>
          <w:sz w:val="24"/>
          <w:szCs w:val="24"/>
          <w:u w:val="single"/>
        </w:rPr>
      </w:pPr>
      <w:r>
        <w:rPr>
          <w:rFonts w:ascii="宋体" w:hAnsi="宋体" w:hint="eastAsia"/>
          <w:sz w:val="24"/>
          <w:szCs w:val="24"/>
        </w:rPr>
        <w:t>企业具有完善的售后服务体系。</w:t>
      </w:r>
    </w:p>
    <w:p w:rsidR="001E050F" w:rsidRDefault="001E050F" w:rsidP="001E050F">
      <w:pPr>
        <w:spacing w:line="360" w:lineRule="auto"/>
        <w:rPr>
          <w:rFonts w:ascii="宋体" w:hAnsi="宋体" w:hint="eastAsia"/>
          <w:b/>
          <w:sz w:val="24"/>
          <w:szCs w:val="24"/>
        </w:rPr>
      </w:pPr>
      <w:r>
        <w:rPr>
          <w:rFonts w:ascii="宋体" w:hAnsi="宋体" w:hint="eastAsia"/>
          <w:b/>
          <w:sz w:val="24"/>
          <w:szCs w:val="24"/>
        </w:rPr>
        <w:t>三 、申报材料要求</w:t>
      </w:r>
    </w:p>
    <w:p w:rsidR="001E050F" w:rsidRDefault="001E050F" w:rsidP="001E050F">
      <w:pPr>
        <w:numPr>
          <w:ilvl w:val="0"/>
          <w:numId w:val="2"/>
        </w:numPr>
        <w:spacing w:line="360" w:lineRule="auto"/>
        <w:rPr>
          <w:rFonts w:ascii="宋体" w:hAnsi="宋体" w:hint="eastAsia"/>
          <w:sz w:val="24"/>
          <w:szCs w:val="24"/>
        </w:rPr>
      </w:pPr>
      <w:r>
        <w:rPr>
          <w:rFonts w:ascii="宋体" w:hAnsi="宋体" w:hint="eastAsia"/>
          <w:sz w:val="24"/>
          <w:szCs w:val="24"/>
        </w:rPr>
        <w:t>中国电器工业协会“质量可信产品”推介申请表（附件1）；</w:t>
      </w:r>
    </w:p>
    <w:p w:rsidR="001E050F" w:rsidRDefault="001E050F" w:rsidP="001E050F">
      <w:pPr>
        <w:numPr>
          <w:ilvl w:val="0"/>
          <w:numId w:val="2"/>
        </w:numPr>
        <w:spacing w:line="360" w:lineRule="auto"/>
        <w:rPr>
          <w:rFonts w:ascii="宋体" w:hAnsi="宋体" w:hint="eastAsia"/>
          <w:sz w:val="24"/>
          <w:szCs w:val="24"/>
        </w:rPr>
      </w:pPr>
      <w:r>
        <w:rPr>
          <w:rFonts w:ascii="宋体" w:hAnsi="宋体" w:hint="eastAsia"/>
          <w:sz w:val="24"/>
          <w:szCs w:val="24"/>
        </w:rPr>
        <w:lastRenderedPageBreak/>
        <w:t>中国电器工业协会会员证书复印件或电控配电设备分会颁发的理事单位证书、副理事长单位证书复印件；</w:t>
      </w:r>
    </w:p>
    <w:p w:rsidR="001E050F" w:rsidRDefault="001E050F" w:rsidP="001E050F">
      <w:pPr>
        <w:numPr>
          <w:ilvl w:val="0"/>
          <w:numId w:val="2"/>
        </w:numPr>
        <w:spacing w:line="360" w:lineRule="auto"/>
        <w:rPr>
          <w:rFonts w:ascii="宋体" w:hAnsi="宋体" w:hint="eastAsia"/>
          <w:sz w:val="24"/>
          <w:szCs w:val="24"/>
        </w:rPr>
      </w:pPr>
      <w:r>
        <w:rPr>
          <w:rFonts w:ascii="宋体" w:hAnsi="宋体" w:hint="eastAsia"/>
          <w:sz w:val="24"/>
          <w:szCs w:val="24"/>
        </w:rPr>
        <w:t xml:space="preserve">企业营业执照复印件； </w:t>
      </w:r>
    </w:p>
    <w:p w:rsidR="001E050F" w:rsidRDefault="001E050F" w:rsidP="001E050F">
      <w:pPr>
        <w:numPr>
          <w:ilvl w:val="0"/>
          <w:numId w:val="2"/>
        </w:numPr>
        <w:spacing w:line="360" w:lineRule="auto"/>
        <w:rPr>
          <w:rFonts w:ascii="宋体" w:hAnsi="宋体" w:hint="eastAsia"/>
          <w:sz w:val="24"/>
          <w:szCs w:val="24"/>
        </w:rPr>
      </w:pPr>
      <w:r>
        <w:rPr>
          <w:rFonts w:ascii="宋体" w:hAnsi="宋体" w:hint="eastAsia"/>
          <w:sz w:val="24"/>
          <w:szCs w:val="24"/>
        </w:rPr>
        <w:t>ISO9000质量管理体系认证证书复印件；</w:t>
      </w:r>
    </w:p>
    <w:p w:rsidR="001E050F" w:rsidRDefault="001E050F" w:rsidP="001E050F">
      <w:pPr>
        <w:numPr>
          <w:ilvl w:val="0"/>
          <w:numId w:val="2"/>
        </w:numPr>
        <w:spacing w:line="360" w:lineRule="auto"/>
        <w:rPr>
          <w:rFonts w:ascii="宋体" w:hAnsi="宋体" w:hint="eastAsia"/>
          <w:sz w:val="24"/>
          <w:szCs w:val="24"/>
        </w:rPr>
      </w:pPr>
      <w:r>
        <w:rPr>
          <w:rFonts w:ascii="宋体" w:hAnsi="宋体" w:hint="eastAsia"/>
          <w:sz w:val="24"/>
          <w:szCs w:val="24"/>
        </w:rPr>
        <w:t>申报GCK、GGL、XBZ/XBJ、GGJ、GGL-J、C</w:t>
      </w:r>
      <w:r>
        <w:rPr>
          <w:rFonts w:ascii="宋体" w:hAnsi="宋体"/>
          <w:sz w:val="24"/>
          <w:szCs w:val="24"/>
        </w:rPr>
        <w:t>□</w:t>
      </w:r>
      <w:r>
        <w:rPr>
          <w:rFonts w:ascii="宋体" w:hAnsi="宋体" w:hint="eastAsia"/>
          <w:sz w:val="24"/>
          <w:szCs w:val="24"/>
        </w:rPr>
        <w:t>LJ等系列由中国电器工业协会电控配电设备分会牵头联合设计的产品，须提供相应有效型号使用证或参加相应产品联合设计的证书复印件，其他产品可不提供型号使用证书；</w:t>
      </w:r>
    </w:p>
    <w:p w:rsidR="001E050F" w:rsidRDefault="001E050F" w:rsidP="001E050F">
      <w:pPr>
        <w:spacing w:line="360" w:lineRule="auto"/>
        <w:ind w:left="840"/>
        <w:rPr>
          <w:rFonts w:ascii="宋体" w:hAnsi="宋体" w:hint="eastAsia"/>
          <w:b/>
          <w:sz w:val="24"/>
          <w:szCs w:val="24"/>
        </w:rPr>
      </w:pPr>
      <w:r>
        <w:rPr>
          <w:rFonts w:ascii="宋体" w:hAnsi="宋体" w:hint="eastAsia"/>
          <w:b/>
          <w:sz w:val="24"/>
          <w:szCs w:val="24"/>
        </w:rPr>
        <w:t>注：申报企业如持有的型号使用证已过期，可凭原证书换发新证；凡没有证书的企业如具备发放型号使用证条件，可申领证书，相关事宜可与电控配电设备分会秘书处联系。</w:t>
      </w:r>
    </w:p>
    <w:p w:rsidR="001E050F" w:rsidRDefault="001E050F" w:rsidP="001E050F">
      <w:pPr>
        <w:numPr>
          <w:ilvl w:val="0"/>
          <w:numId w:val="2"/>
        </w:numPr>
        <w:spacing w:line="360" w:lineRule="auto"/>
        <w:rPr>
          <w:rFonts w:ascii="宋体" w:hAnsi="宋体" w:hint="eastAsia"/>
          <w:sz w:val="24"/>
          <w:szCs w:val="24"/>
        </w:rPr>
      </w:pPr>
      <w:r>
        <w:rPr>
          <w:rFonts w:ascii="宋体" w:hAnsi="宋体" w:hint="eastAsia"/>
          <w:sz w:val="24"/>
          <w:szCs w:val="24"/>
        </w:rPr>
        <w:t>申报产品检测报告复印件；</w:t>
      </w:r>
    </w:p>
    <w:p w:rsidR="001E050F" w:rsidRDefault="001E050F" w:rsidP="001E050F">
      <w:pPr>
        <w:numPr>
          <w:ilvl w:val="0"/>
          <w:numId w:val="2"/>
        </w:numPr>
        <w:spacing w:line="360" w:lineRule="auto"/>
        <w:rPr>
          <w:rFonts w:ascii="宋体" w:hAnsi="宋体" w:hint="eastAsia"/>
          <w:sz w:val="24"/>
          <w:szCs w:val="24"/>
        </w:rPr>
      </w:pPr>
      <w:r>
        <w:rPr>
          <w:rFonts w:ascii="宋体" w:hAnsi="宋体" w:hint="eastAsia"/>
          <w:sz w:val="24"/>
          <w:szCs w:val="24"/>
        </w:rPr>
        <w:t>强制性认证产品必须提供CCC认证证书复印件（中文版）；</w:t>
      </w:r>
    </w:p>
    <w:p w:rsidR="001E050F" w:rsidRDefault="001E050F" w:rsidP="001E050F">
      <w:pPr>
        <w:numPr>
          <w:ilvl w:val="0"/>
          <w:numId w:val="2"/>
        </w:numPr>
        <w:spacing w:line="360" w:lineRule="auto"/>
        <w:rPr>
          <w:rFonts w:ascii="宋体" w:hAnsi="宋体" w:hint="eastAsia"/>
          <w:sz w:val="24"/>
          <w:szCs w:val="24"/>
        </w:rPr>
      </w:pPr>
      <w:r>
        <w:rPr>
          <w:rFonts w:ascii="宋体" w:hAnsi="宋体" w:hint="eastAsia"/>
          <w:sz w:val="24"/>
          <w:szCs w:val="24"/>
        </w:rPr>
        <w:t>企业质量保证承诺书（说明售后服务措施，因企业的产品质量有问题或给用户造成经济损失的，企业应无条件给予调换和赔偿，加盖公章）；</w:t>
      </w:r>
    </w:p>
    <w:p w:rsidR="001E050F" w:rsidRDefault="001E050F" w:rsidP="001E050F">
      <w:pPr>
        <w:numPr>
          <w:ilvl w:val="0"/>
          <w:numId w:val="2"/>
        </w:numPr>
        <w:spacing w:line="360" w:lineRule="auto"/>
        <w:rPr>
          <w:rFonts w:ascii="宋体" w:hAnsi="宋体" w:hint="eastAsia"/>
          <w:sz w:val="24"/>
          <w:szCs w:val="24"/>
        </w:rPr>
      </w:pPr>
      <w:r>
        <w:rPr>
          <w:rFonts w:ascii="宋体" w:hAnsi="宋体" w:hint="eastAsia"/>
          <w:sz w:val="24"/>
          <w:szCs w:val="24"/>
        </w:rPr>
        <w:t>企业申报资料真实性声明（附件2）；</w:t>
      </w:r>
    </w:p>
    <w:p w:rsidR="001E050F" w:rsidRDefault="001E050F" w:rsidP="001E050F">
      <w:pPr>
        <w:numPr>
          <w:ilvl w:val="0"/>
          <w:numId w:val="2"/>
        </w:numPr>
        <w:spacing w:line="360" w:lineRule="auto"/>
        <w:rPr>
          <w:rFonts w:ascii="宋体" w:hAnsi="宋体" w:hint="eastAsia"/>
          <w:sz w:val="24"/>
          <w:szCs w:val="24"/>
        </w:rPr>
      </w:pPr>
      <w:r>
        <w:rPr>
          <w:rFonts w:ascii="宋体" w:hAnsi="宋体" w:hint="eastAsia"/>
          <w:sz w:val="24"/>
          <w:szCs w:val="24"/>
        </w:rPr>
        <w:t>企业曾获得其它认证证书复印件（如有）；</w:t>
      </w:r>
    </w:p>
    <w:p w:rsidR="001E050F" w:rsidRDefault="001E050F" w:rsidP="001E050F">
      <w:pPr>
        <w:numPr>
          <w:ilvl w:val="0"/>
          <w:numId w:val="2"/>
        </w:numPr>
        <w:spacing w:line="360" w:lineRule="auto"/>
        <w:rPr>
          <w:rFonts w:ascii="宋体" w:hAnsi="宋体" w:hint="eastAsia"/>
          <w:sz w:val="24"/>
          <w:szCs w:val="24"/>
        </w:rPr>
      </w:pPr>
      <w:r>
        <w:rPr>
          <w:rFonts w:ascii="宋体" w:hAnsi="宋体" w:hint="eastAsia"/>
          <w:sz w:val="24"/>
          <w:szCs w:val="24"/>
        </w:rPr>
        <w:t>2014年以后企业曾获得的产品专利证书复印件（如有）；</w:t>
      </w:r>
    </w:p>
    <w:p w:rsidR="001E050F" w:rsidRDefault="001E050F" w:rsidP="001E050F">
      <w:pPr>
        <w:numPr>
          <w:ilvl w:val="0"/>
          <w:numId w:val="2"/>
        </w:numPr>
        <w:spacing w:line="360" w:lineRule="auto"/>
        <w:rPr>
          <w:rFonts w:ascii="宋体" w:hAnsi="宋体" w:hint="eastAsia"/>
          <w:sz w:val="24"/>
          <w:szCs w:val="24"/>
        </w:rPr>
      </w:pPr>
      <w:r>
        <w:rPr>
          <w:rFonts w:ascii="宋体" w:hAnsi="宋体" w:hint="eastAsia"/>
          <w:sz w:val="24"/>
          <w:szCs w:val="24"/>
        </w:rPr>
        <w:t>2014年以后企业曾获得的科技进步奖证书复印件（如有）；</w:t>
      </w:r>
    </w:p>
    <w:p w:rsidR="001E050F" w:rsidRDefault="001E050F" w:rsidP="001E050F">
      <w:pPr>
        <w:numPr>
          <w:ilvl w:val="0"/>
          <w:numId w:val="2"/>
        </w:numPr>
        <w:spacing w:line="360" w:lineRule="auto"/>
        <w:rPr>
          <w:rFonts w:ascii="宋体" w:hAnsi="宋体" w:hint="eastAsia"/>
          <w:sz w:val="24"/>
          <w:szCs w:val="24"/>
        </w:rPr>
      </w:pPr>
      <w:r>
        <w:rPr>
          <w:rFonts w:ascii="宋体" w:hAnsi="宋体" w:hint="eastAsia"/>
          <w:sz w:val="24"/>
          <w:szCs w:val="24"/>
        </w:rPr>
        <w:t>2014年以后企业曾获得的各种荣誉证书复印件（如有）。</w:t>
      </w:r>
    </w:p>
    <w:p w:rsidR="001E050F" w:rsidRDefault="001E050F" w:rsidP="001E050F">
      <w:pPr>
        <w:spacing w:line="360" w:lineRule="auto"/>
        <w:ind w:leftChars="171" w:left="1082" w:hangingChars="300" w:hanging="723"/>
        <w:rPr>
          <w:rFonts w:ascii="宋体" w:hAnsi="宋体" w:hint="eastAsia"/>
          <w:b/>
          <w:sz w:val="24"/>
          <w:szCs w:val="24"/>
        </w:rPr>
      </w:pPr>
      <w:r>
        <w:rPr>
          <w:rFonts w:ascii="宋体" w:hAnsi="宋体" w:hint="eastAsia"/>
          <w:b/>
          <w:sz w:val="24"/>
          <w:szCs w:val="24"/>
        </w:rPr>
        <w:t>注：1.上报资料要求首页按本条款1-13的顺序列目录，加装封面和封底后按A4大小装订成册。凡申报两个及以上产品的企业，需分别填写申报材料中第1项（中国电器工业协会“质量可信产品”推荐申请表，附件1），装订时将各产品推介申请表放在前面，其它材料按本条款2-13的顺序排列，申报材料中第2项至第13项不需要重复上报；</w:t>
      </w:r>
    </w:p>
    <w:p w:rsidR="001E050F" w:rsidRDefault="001E050F" w:rsidP="001E050F">
      <w:pPr>
        <w:spacing w:line="360" w:lineRule="auto"/>
        <w:ind w:leftChars="367" w:left="1007" w:hangingChars="98" w:hanging="236"/>
        <w:rPr>
          <w:rFonts w:ascii="宋体" w:hAnsi="宋体" w:hint="eastAsia"/>
          <w:b/>
          <w:sz w:val="24"/>
          <w:szCs w:val="24"/>
        </w:rPr>
      </w:pPr>
      <w:r>
        <w:rPr>
          <w:rFonts w:ascii="宋体" w:hAnsi="宋体" w:hint="eastAsia"/>
          <w:b/>
          <w:sz w:val="24"/>
          <w:szCs w:val="24"/>
        </w:rPr>
        <w:t>2.申报“质量可信产品”的企业，应如实填报相关数据和材料，凡由于企业填报数据或报送资料不真实产生的不良后果由企业自行承担。</w:t>
      </w:r>
    </w:p>
    <w:p w:rsidR="001E050F" w:rsidRDefault="001E050F" w:rsidP="001E050F">
      <w:pPr>
        <w:spacing w:line="360" w:lineRule="auto"/>
        <w:ind w:leftChars="367" w:left="1007" w:hangingChars="98" w:hanging="236"/>
        <w:rPr>
          <w:rFonts w:ascii="宋体" w:hAnsi="宋体" w:hint="eastAsia"/>
          <w:b/>
          <w:sz w:val="24"/>
          <w:szCs w:val="24"/>
        </w:rPr>
      </w:pPr>
      <w:r>
        <w:rPr>
          <w:rFonts w:ascii="宋体" w:hAnsi="宋体" w:hint="eastAsia"/>
          <w:b/>
          <w:sz w:val="24"/>
          <w:szCs w:val="24"/>
        </w:rPr>
        <w:t>3.2014年及以前获得“质量可信产品” 推介证书的企业，因证书到期，需参加换证复评。</w:t>
      </w:r>
    </w:p>
    <w:p w:rsidR="001E050F" w:rsidRDefault="001E050F" w:rsidP="001E050F">
      <w:pPr>
        <w:spacing w:line="360" w:lineRule="auto"/>
        <w:ind w:leftChars="367" w:left="1007" w:hangingChars="98" w:hanging="236"/>
        <w:rPr>
          <w:rFonts w:ascii="宋体" w:hAnsi="宋体" w:hint="eastAsia"/>
          <w:b/>
          <w:sz w:val="24"/>
          <w:szCs w:val="24"/>
        </w:rPr>
      </w:pPr>
    </w:p>
    <w:p w:rsidR="001E050F" w:rsidRDefault="001E050F" w:rsidP="001E050F">
      <w:pPr>
        <w:spacing w:line="360" w:lineRule="auto"/>
        <w:ind w:leftChars="367" w:left="1007" w:hangingChars="98" w:hanging="236"/>
        <w:rPr>
          <w:rFonts w:ascii="宋体" w:hAnsi="宋体" w:hint="eastAsia"/>
          <w:b/>
          <w:sz w:val="24"/>
          <w:szCs w:val="24"/>
        </w:rPr>
      </w:pPr>
    </w:p>
    <w:p w:rsidR="001E050F" w:rsidRDefault="001E050F" w:rsidP="001E050F">
      <w:pPr>
        <w:tabs>
          <w:tab w:val="left" w:pos="720"/>
        </w:tabs>
        <w:spacing w:line="360" w:lineRule="auto"/>
        <w:rPr>
          <w:rFonts w:ascii="宋体" w:hAnsi="宋体" w:hint="eastAsia"/>
          <w:b/>
          <w:sz w:val="24"/>
          <w:szCs w:val="24"/>
        </w:rPr>
      </w:pPr>
      <w:r>
        <w:rPr>
          <w:rFonts w:ascii="宋体" w:hAnsi="宋体" w:hint="eastAsia"/>
          <w:b/>
          <w:sz w:val="24"/>
          <w:szCs w:val="24"/>
        </w:rPr>
        <w:t>四 、收费标准</w:t>
      </w:r>
    </w:p>
    <w:p w:rsidR="001E050F" w:rsidRDefault="001E050F" w:rsidP="001E050F">
      <w:pPr>
        <w:numPr>
          <w:ilvl w:val="0"/>
          <w:numId w:val="3"/>
        </w:numPr>
        <w:spacing w:line="360" w:lineRule="auto"/>
        <w:rPr>
          <w:rFonts w:ascii="宋体" w:hAnsi="宋体" w:hint="eastAsia"/>
          <w:sz w:val="24"/>
          <w:szCs w:val="24"/>
        </w:rPr>
      </w:pPr>
      <w:r>
        <w:rPr>
          <w:rFonts w:ascii="宋体" w:hAnsi="宋体" w:hint="eastAsia"/>
          <w:sz w:val="24"/>
          <w:szCs w:val="24"/>
        </w:rPr>
        <w:t>此次评审工作，分会本着为行业服务的宗旨，以不增加企业负担，不以盈利为目的原则，仅收取该工作成本，不进行经营性收费；</w:t>
      </w:r>
    </w:p>
    <w:p w:rsidR="001E050F" w:rsidRDefault="001E050F" w:rsidP="001E050F">
      <w:pPr>
        <w:numPr>
          <w:ilvl w:val="0"/>
          <w:numId w:val="3"/>
        </w:numPr>
        <w:spacing w:line="360" w:lineRule="auto"/>
        <w:rPr>
          <w:rFonts w:ascii="宋体" w:hAnsi="宋体" w:hint="eastAsia"/>
          <w:sz w:val="24"/>
          <w:szCs w:val="24"/>
        </w:rPr>
      </w:pPr>
      <w:r>
        <w:rPr>
          <w:rFonts w:ascii="宋体" w:hAnsi="宋体" w:hint="eastAsia"/>
          <w:sz w:val="24"/>
          <w:szCs w:val="24"/>
        </w:rPr>
        <w:t>各申报单位每申报一个产品一次性交纳参评费2000元，该费用用于电控配电设备分会成立专家组进行评审和上报中国电器工业协会专家组进行复审；2014年及以前获得“质量可信产品” 推介证书的企业，因证书到期参加换证复评，每申报一个产品一次性交纳参评费1000元。</w:t>
      </w:r>
    </w:p>
    <w:p w:rsidR="001E050F" w:rsidRDefault="001E050F" w:rsidP="001E050F">
      <w:pPr>
        <w:numPr>
          <w:ilvl w:val="0"/>
          <w:numId w:val="3"/>
        </w:numPr>
        <w:spacing w:line="360" w:lineRule="auto"/>
        <w:rPr>
          <w:rFonts w:ascii="宋体" w:hAnsi="宋体" w:hint="eastAsia"/>
          <w:sz w:val="24"/>
          <w:szCs w:val="24"/>
        </w:rPr>
      </w:pPr>
      <w:r>
        <w:rPr>
          <w:rFonts w:ascii="宋体" w:hAnsi="宋体" w:hint="eastAsia"/>
          <w:sz w:val="24"/>
          <w:szCs w:val="24"/>
        </w:rPr>
        <w:t>凡经复审通过的企业，每个产品一次性交纳铜牌制作费500元。</w:t>
      </w:r>
    </w:p>
    <w:p w:rsidR="001E050F" w:rsidRDefault="001E050F" w:rsidP="001E050F">
      <w:pPr>
        <w:spacing w:line="360" w:lineRule="auto"/>
        <w:rPr>
          <w:rFonts w:ascii="宋体" w:hAnsi="宋体" w:hint="eastAsia"/>
          <w:b/>
          <w:sz w:val="24"/>
          <w:szCs w:val="24"/>
        </w:rPr>
      </w:pPr>
      <w:r>
        <w:rPr>
          <w:rFonts w:ascii="宋体" w:hAnsi="宋体" w:hint="eastAsia"/>
          <w:b/>
          <w:sz w:val="24"/>
          <w:szCs w:val="24"/>
        </w:rPr>
        <w:t>五 、证书</w:t>
      </w:r>
    </w:p>
    <w:p w:rsidR="001E050F" w:rsidRDefault="001E050F" w:rsidP="001E050F">
      <w:pPr>
        <w:numPr>
          <w:ilvl w:val="0"/>
          <w:numId w:val="4"/>
        </w:numPr>
        <w:spacing w:line="360" w:lineRule="auto"/>
        <w:rPr>
          <w:rFonts w:ascii="宋体" w:hAnsi="宋体" w:hint="eastAsia"/>
          <w:sz w:val="24"/>
          <w:szCs w:val="24"/>
        </w:rPr>
      </w:pPr>
      <w:r>
        <w:rPr>
          <w:rFonts w:ascii="宋体" w:hAnsi="宋体" w:hint="eastAsia"/>
          <w:sz w:val="24"/>
          <w:szCs w:val="24"/>
        </w:rPr>
        <w:t>凡经中国电器工业协会专家组复审并经领导终审通过的企业的产品均可获得“质量可信产品” 推介证书；</w:t>
      </w:r>
    </w:p>
    <w:p w:rsidR="001E050F" w:rsidRDefault="001E050F" w:rsidP="001E050F">
      <w:pPr>
        <w:numPr>
          <w:ilvl w:val="0"/>
          <w:numId w:val="4"/>
        </w:numPr>
        <w:spacing w:line="360" w:lineRule="auto"/>
        <w:rPr>
          <w:rFonts w:ascii="宋体" w:hAnsi="宋体" w:hint="eastAsia"/>
          <w:sz w:val="24"/>
          <w:szCs w:val="24"/>
        </w:rPr>
      </w:pPr>
      <w:r>
        <w:rPr>
          <w:rFonts w:ascii="宋体" w:hAnsi="宋体" w:hint="eastAsia"/>
          <w:sz w:val="24"/>
          <w:szCs w:val="24"/>
        </w:rPr>
        <w:t>证书填写日期为终审批准日期；</w:t>
      </w:r>
    </w:p>
    <w:p w:rsidR="001E050F" w:rsidRDefault="001E050F" w:rsidP="001E050F">
      <w:pPr>
        <w:numPr>
          <w:ilvl w:val="0"/>
          <w:numId w:val="4"/>
        </w:numPr>
        <w:spacing w:line="360" w:lineRule="auto"/>
        <w:rPr>
          <w:rFonts w:ascii="宋体" w:hAnsi="宋体" w:hint="eastAsia"/>
          <w:sz w:val="24"/>
          <w:szCs w:val="24"/>
        </w:rPr>
      </w:pPr>
      <w:r>
        <w:rPr>
          <w:rFonts w:ascii="宋体" w:hAnsi="宋体" w:hint="eastAsia"/>
          <w:sz w:val="24"/>
          <w:szCs w:val="24"/>
        </w:rPr>
        <w:t>证书有效期为3年；</w:t>
      </w:r>
    </w:p>
    <w:p w:rsidR="001E050F" w:rsidRDefault="001E050F" w:rsidP="001E050F">
      <w:pPr>
        <w:numPr>
          <w:ilvl w:val="0"/>
          <w:numId w:val="4"/>
        </w:numPr>
        <w:spacing w:line="360" w:lineRule="auto"/>
        <w:ind w:leftChars="171" w:left="537" w:hangingChars="74" w:hanging="178"/>
        <w:rPr>
          <w:rFonts w:ascii="宋体" w:hAnsi="宋体" w:hint="eastAsia"/>
          <w:sz w:val="24"/>
          <w:szCs w:val="24"/>
        </w:rPr>
      </w:pPr>
      <w:r>
        <w:rPr>
          <w:rFonts w:ascii="宋体" w:hAnsi="宋体" w:hint="eastAsia"/>
          <w:sz w:val="24"/>
          <w:szCs w:val="24"/>
        </w:rPr>
        <w:t>证书分为纸质和铜质两种。</w:t>
      </w:r>
    </w:p>
    <w:p w:rsidR="001E050F" w:rsidRDefault="001E050F" w:rsidP="001E050F">
      <w:pPr>
        <w:spacing w:line="360" w:lineRule="auto"/>
        <w:ind w:firstLineChars="50" w:firstLine="120"/>
        <w:rPr>
          <w:rFonts w:ascii="宋体" w:hAnsi="宋体" w:hint="eastAsia"/>
          <w:b/>
          <w:sz w:val="24"/>
          <w:szCs w:val="24"/>
        </w:rPr>
      </w:pPr>
      <w:r>
        <w:rPr>
          <w:rFonts w:ascii="宋体" w:hAnsi="宋体" w:hint="eastAsia"/>
          <w:b/>
          <w:sz w:val="24"/>
          <w:szCs w:val="24"/>
        </w:rPr>
        <w:t>六 、申报和审核程序</w:t>
      </w:r>
    </w:p>
    <w:p w:rsidR="001E050F" w:rsidRDefault="001E050F" w:rsidP="001E050F">
      <w:pPr>
        <w:numPr>
          <w:ilvl w:val="0"/>
          <w:numId w:val="5"/>
        </w:numPr>
        <w:spacing w:line="360" w:lineRule="auto"/>
        <w:rPr>
          <w:rFonts w:ascii="宋体" w:hAnsi="宋体" w:hint="eastAsia"/>
          <w:sz w:val="24"/>
          <w:szCs w:val="24"/>
        </w:rPr>
      </w:pPr>
      <w:r>
        <w:rPr>
          <w:rFonts w:ascii="宋体" w:hAnsi="宋体" w:hint="eastAsia"/>
          <w:sz w:val="24"/>
          <w:szCs w:val="24"/>
        </w:rPr>
        <w:t>企业向中国电器工业协会电控配电设备分会提出申请，并递交相关材料；</w:t>
      </w:r>
    </w:p>
    <w:p w:rsidR="001E050F" w:rsidRDefault="001E050F" w:rsidP="001E050F">
      <w:pPr>
        <w:numPr>
          <w:ilvl w:val="0"/>
          <w:numId w:val="5"/>
        </w:numPr>
        <w:spacing w:line="360" w:lineRule="auto"/>
        <w:ind w:leftChars="171" w:left="537" w:hangingChars="74" w:hanging="178"/>
        <w:rPr>
          <w:rFonts w:ascii="宋体" w:hAnsi="宋体" w:hint="eastAsia"/>
          <w:sz w:val="24"/>
          <w:szCs w:val="24"/>
        </w:rPr>
      </w:pPr>
      <w:r>
        <w:rPr>
          <w:rFonts w:ascii="宋体" w:hAnsi="宋体" w:hint="eastAsia"/>
          <w:sz w:val="24"/>
          <w:szCs w:val="24"/>
        </w:rPr>
        <w:t>由分会秘书处对申报资格及申报材料的完整性进行审核；</w:t>
      </w:r>
    </w:p>
    <w:p w:rsidR="001E050F" w:rsidRDefault="001E050F" w:rsidP="001E050F">
      <w:pPr>
        <w:numPr>
          <w:ilvl w:val="0"/>
          <w:numId w:val="5"/>
        </w:numPr>
        <w:spacing w:line="360" w:lineRule="auto"/>
        <w:ind w:leftChars="171" w:left="537" w:hangingChars="74" w:hanging="178"/>
        <w:rPr>
          <w:rFonts w:ascii="宋体" w:hAnsi="宋体" w:hint="eastAsia"/>
          <w:sz w:val="24"/>
          <w:szCs w:val="24"/>
        </w:rPr>
      </w:pPr>
      <w:r>
        <w:rPr>
          <w:rFonts w:ascii="宋体" w:hAnsi="宋体" w:hint="eastAsia"/>
          <w:sz w:val="24"/>
          <w:szCs w:val="24"/>
        </w:rPr>
        <w:t>电控配电设备分会组织专家评审，将通过审核的企业及产品名单在中国电气行业网，电控配电分会页面（http://www.au365.cn/Home/News/index/cate/2.html）公示一周；无异议后将相关资料上报中国电器工业协会；</w:t>
      </w:r>
    </w:p>
    <w:p w:rsidR="001E050F" w:rsidRDefault="001E050F" w:rsidP="001E050F">
      <w:pPr>
        <w:numPr>
          <w:ilvl w:val="0"/>
          <w:numId w:val="5"/>
        </w:numPr>
        <w:spacing w:line="360" w:lineRule="auto"/>
        <w:ind w:leftChars="171" w:left="537" w:hangingChars="74" w:hanging="178"/>
        <w:rPr>
          <w:rFonts w:ascii="宋体" w:hAnsi="宋体" w:hint="eastAsia"/>
          <w:sz w:val="24"/>
          <w:szCs w:val="24"/>
        </w:rPr>
      </w:pPr>
      <w:r>
        <w:rPr>
          <w:rFonts w:ascii="宋体" w:hAnsi="宋体" w:hint="eastAsia"/>
          <w:sz w:val="24"/>
          <w:szCs w:val="24"/>
        </w:rPr>
        <w:t>中国电器工业协会总部将组织专家对分会报送的材料进行复审；</w:t>
      </w:r>
    </w:p>
    <w:p w:rsidR="001E050F" w:rsidRDefault="001E050F" w:rsidP="001E050F">
      <w:pPr>
        <w:numPr>
          <w:ilvl w:val="0"/>
          <w:numId w:val="5"/>
        </w:numPr>
        <w:spacing w:line="360" w:lineRule="auto"/>
        <w:ind w:leftChars="171" w:left="537" w:hangingChars="74" w:hanging="178"/>
        <w:rPr>
          <w:rFonts w:ascii="宋体" w:hAnsi="宋体" w:hint="eastAsia"/>
          <w:sz w:val="24"/>
          <w:szCs w:val="24"/>
        </w:rPr>
      </w:pPr>
      <w:r>
        <w:rPr>
          <w:rFonts w:ascii="宋体" w:hAnsi="宋体" w:hint="eastAsia"/>
          <w:sz w:val="24"/>
          <w:szCs w:val="24"/>
        </w:rPr>
        <w:t>通过复审的材料报送协会领导终审；</w:t>
      </w:r>
    </w:p>
    <w:p w:rsidR="001E050F" w:rsidRDefault="001E050F" w:rsidP="001E050F">
      <w:pPr>
        <w:numPr>
          <w:ilvl w:val="0"/>
          <w:numId w:val="5"/>
        </w:numPr>
        <w:spacing w:line="360" w:lineRule="auto"/>
        <w:ind w:leftChars="171" w:left="537" w:hangingChars="74" w:hanging="178"/>
        <w:rPr>
          <w:rFonts w:ascii="宋体" w:hAnsi="宋体" w:hint="eastAsia"/>
          <w:sz w:val="24"/>
          <w:szCs w:val="24"/>
        </w:rPr>
      </w:pPr>
      <w:r>
        <w:rPr>
          <w:rFonts w:ascii="宋体" w:hAnsi="宋体" w:hint="eastAsia"/>
          <w:sz w:val="24"/>
          <w:szCs w:val="24"/>
        </w:rPr>
        <w:t>向通过终审的企业和产品，颁发“质量可信产品” 推介证书。</w:t>
      </w:r>
    </w:p>
    <w:p w:rsidR="001E050F" w:rsidRDefault="001E050F" w:rsidP="001E050F">
      <w:pPr>
        <w:spacing w:line="360" w:lineRule="auto"/>
        <w:rPr>
          <w:rFonts w:ascii="宋体" w:hAnsi="宋体" w:hint="eastAsia"/>
          <w:b/>
          <w:sz w:val="24"/>
          <w:szCs w:val="24"/>
        </w:rPr>
      </w:pPr>
      <w:r>
        <w:rPr>
          <w:rFonts w:ascii="宋体" w:hAnsi="宋体" w:hint="eastAsia"/>
          <w:b/>
          <w:sz w:val="24"/>
          <w:szCs w:val="24"/>
        </w:rPr>
        <w:t>七、监督与保护</w:t>
      </w:r>
    </w:p>
    <w:p w:rsidR="001E050F" w:rsidRDefault="001E050F" w:rsidP="001E050F">
      <w:pPr>
        <w:numPr>
          <w:ilvl w:val="0"/>
          <w:numId w:val="6"/>
        </w:numPr>
        <w:spacing w:line="360" w:lineRule="auto"/>
        <w:rPr>
          <w:rFonts w:ascii="宋体" w:hAnsi="宋体" w:hint="eastAsia"/>
          <w:sz w:val="24"/>
          <w:szCs w:val="24"/>
        </w:rPr>
      </w:pPr>
      <w:r>
        <w:rPr>
          <w:rFonts w:ascii="宋体" w:hAnsi="宋体" w:hint="eastAsia"/>
          <w:sz w:val="24"/>
          <w:szCs w:val="24"/>
        </w:rPr>
        <w:t>获得“质量可信产品” 推介证书的企业应努力成为行业诚信的模范，并且接受协会的追踪式监督和管理，在有效期内按时填报追踪表格，不收取任何费用；一经发现获证产品存在重大质量问题并经调查属实，秘书处将向上级汇报并提出终止使用相关证书的建议。</w:t>
      </w:r>
    </w:p>
    <w:p w:rsidR="001E050F" w:rsidRDefault="001E050F" w:rsidP="001E050F">
      <w:pPr>
        <w:numPr>
          <w:ilvl w:val="0"/>
          <w:numId w:val="6"/>
        </w:numPr>
        <w:spacing w:line="360" w:lineRule="auto"/>
        <w:rPr>
          <w:rFonts w:hint="eastAsia"/>
          <w:sz w:val="24"/>
          <w:szCs w:val="24"/>
        </w:rPr>
      </w:pPr>
      <w:r>
        <w:rPr>
          <w:rFonts w:ascii="宋体" w:hAnsi="宋体" w:hint="eastAsia"/>
          <w:sz w:val="24"/>
          <w:szCs w:val="24"/>
        </w:rPr>
        <w:lastRenderedPageBreak/>
        <w:t>获得“质量可信产品”推介证书企业的产品，为协会重点保护产品，当授信企业受到侵权时，协会将保护企业的合法权益。</w:t>
      </w:r>
      <w:r>
        <w:rPr>
          <w:rFonts w:hint="eastAsia"/>
          <w:sz w:val="24"/>
          <w:szCs w:val="24"/>
        </w:rPr>
        <w:t xml:space="preserve"> </w:t>
      </w:r>
    </w:p>
    <w:p w:rsidR="001E050F" w:rsidRPr="001E050F" w:rsidRDefault="001E050F" w:rsidP="001E050F">
      <w:pPr>
        <w:numPr>
          <w:ilvl w:val="0"/>
          <w:numId w:val="6"/>
        </w:numPr>
        <w:spacing w:line="360" w:lineRule="auto"/>
        <w:rPr>
          <w:rFonts w:hint="eastAsia"/>
          <w:sz w:val="24"/>
          <w:szCs w:val="24"/>
        </w:rPr>
      </w:pPr>
      <w:r w:rsidRPr="001E050F">
        <w:rPr>
          <w:rFonts w:ascii="宋体" w:hAnsi="宋体" w:hint="eastAsia"/>
          <w:sz w:val="24"/>
          <w:szCs w:val="24"/>
        </w:rPr>
        <w:t>“质量可信产品” 监督举报邮箱：hangye616@126.com。</w:t>
      </w:r>
      <w:r w:rsidRPr="001E050F">
        <w:rPr>
          <w:rFonts w:hint="eastAsia"/>
          <w:sz w:val="24"/>
          <w:szCs w:val="24"/>
        </w:rPr>
        <w:t xml:space="preserve">                                               </w:t>
      </w:r>
    </w:p>
    <w:p w:rsidR="001E050F" w:rsidRDefault="001E050F" w:rsidP="001E050F">
      <w:pPr>
        <w:spacing w:line="360" w:lineRule="auto"/>
        <w:rPr>
          <w:rFonts w:hint="eastAsia"/>
          <w:sz w:val="24"/>
          <w:szCs w:val="24"/>
        </w:rPr>
      </w:pPr>
      <w:r>
        <w:rPr>
          <w:rFonts w:hint="eastAsia"/>
          <w:sz w:val="24"/>
          <w:szCs w:val="24"/>
        </w:rPr>
        <w:t xml:space="preserve">                                                         </w:t>
      </w:r>
      <w:r>
        <w:rPr>
          <w:rFonts w:hint="eastAsia"/>
          <w:sz w:val="24"/>
          <w:szCs w:val="24"/>
        </w:rPr>
        <w:t>二</w:t>
      </w:r>
      <w:r>
        <w:rPr>
          <w:rFonts w:hint="eastAsia"/>
          <w:sz w:val="24"/>
          <w:szCs w:val="24"/>
        </w:rPr>
        <w:t>O</w:t>
      </w:r>
      <w:r>
        <w:rPr>
          <w:rFonts w:hint="eastAsia"/>
          <w:sz w:val="24"/>
          <w:szCs w:val="24"/>
        </w:rPr>
        <w:t>一七年四月</w:t>
      </w:r>
    </w:p>
    <w:p w:rsidR="001E050F" w:rsidRDefault="001E050F" w:rsidP="001E050F">
      <w:pPr>
        <w:spacing w:line="360" w:lineRule="auto"/>
        <w:rPr>
          <w:rFonts w:hint="eastAsia"/>
          <w:szCs w:val="21"/>
        </w:rPr>
      </w:pPr>
      <w:r>
        <w:rPr>
          <w:rFonts w:hint="eastAsia"/>
          <w:szCs w:val="21"/>
        </w:rPr>
        <w:t>附件</w:t>
      </w:r>
      <w:r>
        <w:rPr>
          <w:rFonts w:hint="eastAsia"/>
          <w:szCs w:val="21"/>
        </w:rPr>
        <w:t>1</w:t>
      </w:r>
      <w:r>
        <w:rPr>
          <w:rFonts w:hint="eastAsia"/>
          <w:szCs w:val="21"/>
        </w:rPr>
        <w:t>：中国电器工业协会“质量可信产品”推介申请表</w:t>
      </w:r>
    </w:p>
    <w:p w:rsidR="001E050F" w:rsidRDefault="001E050F" w:rsidP="001E050F">
      <w:pPr>
        <w:spacing w:line="360" w:lineRule="auto"/>
        <w:rPr>
          <w:rFonts w:hint="eastAsia"/>
          <w:szCs w:val="21"/>
        </w:rPr>
      </w:pPr>
      <w:r>
        <w:rPr>
          <w:rFonts w:hint="eastAsia"/>
          <w:szCs w:val="21"/>
        </w:rPr>
        <w:t>附件</w:t>
      </w:r>
      <w:r>
        <w:rPr>
          <w:rFonts w:hint="eastAsia"/>
          <w:szCs w:val="21"/>
        </w:rPr>
        <w:t>2</w:t>
      </w:r>
      <w:r>
        <w:rPr>
          <w:rFonts w:hint="eastAsia"/>
          <w:szCs w:val="21"/>
        </w:rPr>
        <w:t>：企业申报资料真实性声明</w:t>
      </w:r>
    </w:p>
    <w:p w:rsidR="001E050F" w:rsidRDefault="001E050F" w:rsidP="001E050F">
      <w:pPr>
        <w:rPr>
          <w:rFonts w:hint="eastAsia"/>
          <w:sz w:val="24"/>
        </w:rPr>
      </w:pPr>
    </w:p>
    <w:p w:rsidR="001E050F" w:rsidRDefault="001E050F" w:rsidP="001E050F">
      <w:pPr>
        <w:rPr>
          <w:rFonts w:hint="eastAsia"/>
          <w:sz w:val="24"/>
        </w:rPr>
      </w:pPr>
    </w:p>
    <w:p w:rsidR="001E050F" w:rsidRDefault="001E050F" w:rsidP="001E050F">
      <w:pPr>
        <w:rPr>
          <w:rFonts w:hint="eastAsia"/>
          <w:sz w:val="24"/>
        </w:rPr>
      </w:pPr>
    </w:p>
    <w:p w:rsidR="001E050F" w:rsidRDefault="001E050F" w:rsidP="001E050F">
      <w:pPr>
        <w:rPr>
          <w:rFonts w:hint="eastAsia"/>
        </w:rPr>
      </w:pPr>
    </w:p>
    <w:p w:rsidR="001E050F" w:rsidRDefault="001E050F" w:rsidP="001E050F">
      <w:pPr>
        <w:rPr>
          <w:rFonts w:hint="eastAsia"/>
        </w:rPr>
      </w:pPr>
    </w:p>
    <w:p w:rsidR="001E050F" w:rsidRDefault="001E050F" w:rsidP="00B42802">
      <w:pPr>
        <w:rPr>
          <w:rFonts w:hint="eastAsia"/>
          <w:sz w:val="24"/>
        </w:rPr>
      </w:pPr>
    </w:p>
    <w:p w:rsidR="001E050F" w:rsidRDefault="001E050F" w:rsidP="00B42802">
      <w:pPr>
        <w:rPr>
          <w:rFonts w:hint="eastAsia"/>
          <w:sz w:val="24"/>
        </w:rPr>
      </w:pPr>
    </w:p>
    <w:p w:rsidR="001E050F" w:rsidRDefault="001E050F" w:rsidP="00B42802">
      <w:pPr>
        <w:rPr>
          <w:rFonts w:hint="eastAsia"/>
          <w:sz w:val="24"/>
        </w:rPr>
      </w:pPr>
    </w:p>
    <w:p w:rsidR="001E050F" w:rsidRDefault="001E050F" w:rsidP="00B42802">
      <w:pPr>
        <w:rPr>
          <w:rFonts w:hint="eastAsia"/>
          <w:sz w:val="24"/>
        </w:rPr>
      </w:pPr>
    </w:p>
    <w:p w:rsidR="001E050F" w:rsidRDefault="001E050F" w:rsidP="00B42802">
      <w:pPr>
        <w:rPr>
          <w:rFonts w:hint="eastAsia"/>
          <w:sz w:val="24"/>
        </w:rPr>
      </w:pPr>
    </w:p>
    <w:p w:rsidR="001E050F" w:rsidRDefault="001E050F" w:rsidP="00B42802">
      <w:pPr>
        <w:rPr>
          <w:rFonts w:hint="eastAsia"/>
          <w:sz w:val="24"/>
        </w:rPr>
      </w:pPr>
    </w:p>
    <w:p w:rsidR="001E050F" w:rsidRDefault="001E050F" w:rsidP="00B42802">
      <w:pPr>
        <w:rPr>
          <w:rFonts w:hint="eastAsia"/>
          <w:sz w:val="24"/>
        </w:rPr>
      </w:pPr>
    </w:p>
    <w:p w:rsidR="001E050F" w:rsidRDefault="001E050F" w:rsidP="00B42802">
      <w:pPr>
        <w:rPr>
          <w:rFonts w:hint="eastAsia"/>
          <w:sz w:val="24"/>
        </w:rPr>
      </w:pPr>
    </w:p>
    <w:p w:rsidR="001E050F" w:rsidRDefault="001E050F" w:rsidP="00B42802">
      <w:pPr>
        <w:rPr>
          <w:rFonts w:hint="eastAsia"/>
          <w:sz w:val="24"/>
        </w:rPr>
      </w:pPr>
    </w:p>
    <w:p w:rsidR="001E050F" w:rsidRDefault="001E050F" w:rsidP="00B42802">
      <w:pPr>
        <w:rPr>
          <w:rFonts w:hint="eastAsia"/>
          <w:sz w:val="24"/>
        </w:rPr>
      </w:pPr>
    </w:p>
    <w:p w:rsidR="001E050F" w:rsidRDefault="001E050F" w:rsidP="00B42802">
      <w:pPr>
        <w:rPr>
          <w:rFonts w:hint="eastAsia"/>
          <w:sz w:val="24"/>
        </w:rPr>
      </w:pPr>
    </w:p>
    <w:p w:rsidR="001E050F" w:rsidRDefault="001E050F" w:rsidP="00B42802">
      <w:pPr>
        <w:rPr>
          <w:rFonts w:hint="eastAsia"/>
          <w:sz w:val="24"/>
        </w:rPr>
      </w:pPr>
    </w:p>
    <w:p w:rsidR="001E050F" w:rsidRDefault="001E050F" w:rsidP="00B42802">
      <w:pPr>
        <w:rPr>
          <w:rFonts w:hint="eastAsia"/>
          <w:sz w:val="24"/>
        </w:rPr>
      </w:pPr>
    </w:p>
    <w:p w:rsidR="001E050F" w:rsidRDefault="001E050F" w:rsidP="00B42802">
      <w:pPr>
        <w:rPr>
          <w:rFonts w:hint="eastAsia"/>
          <w:sz w:val="24"/>
        </w:rPr>
      </w:pPr>
    </w:p>
    <w:p w:rsidR="001E050F" w:rsidRDefault="001E050F" w:rsidP="00B42802">
      <w:pPr>
        <w:rPr>
          <w:rFonts w:hint="eastAsia"/>
          <w:sz w:val="24"/>
        </w:rPr>
      </w:pPr>
    </w:p>
    <w:p w:rsidR="001E050F" w:rsidRDefault="001E050F" w:rsidP="00B42802">
      <w:pPr>
        <w:rPr>
          <w:rFonts w:hint="eastAsia"/>
          <w:sz w:val="24"/>
        </w:rPr>
      </w:pPr>
    </w:p>
    <w:p w:rsidR="001E050F" w:rsidRDefault="001E050F" w:rsidP="00B42802">
      <w:pPr>
        <w:rPr>
          <w:rFonts w:hint="eastAsia"/>
          <w:sz w:val="24"/>
        </w:rPr>
      </w:pPr>
    </w:p>
    <w:p w:rsidR="001E050F" w:rsidRDefault="001E050F" w:rsidP="00B42802">
      <w:pPr>
        <w:rPr>
          <w:rFonts w:hint="eastAsia"/>
          <w:sz w:val="24"/>
        </w:rPr>
      </w:pPr>
    </w:p>
    <w:p w:rsidR="001E050F" w:rsidRDefault="001E050F" w:rsidP="00B42802">
      <w:pPr>
        <w:rPr>
          <w:rFonts w:hint="eastAsia"/>
          <w:sz w:val="24"/>
        </w:rPr>
      </w:pPr>
    </w:p>
    <w:p w:rsidR="001E050F" w:rsidRDefault="001E050F" w:rsidP="00B42802">
      <w:pPr>
        <w:rPr>
          <w:rFonts w:hint="eastAsia"/>
          <w:sz w:val="24"/>
        </w:rPr>
      </w:pPr>
    </w:p>
    <w:p w:rsidR="001E050F" w:rsidRDefault="001E050F" w:rsidP="00B42802">
      <w:pPr>
        <w:rPr>
          <w:rFonts w:hint="eastAsia"/>
          <w:sz w:val="24"/>
        </w:rPr>
      </w:pPr>
    </w:p>
    <w:p w:rsidR="001E050F" w:rsidRDefault="001E050F" w:rsidP="00B42802">
      <w:pPr>
        <w:rPr>
          <w:rFonts w:hint="eastAsia"/>
          <w:sz w:val="24"/>
        </w:rPr>
      </w:pPr>
    </w:p>
    <w:p w:rsidR="001E050F" w:rsidRDefault="001E050F" w:rsidP="00B42802">
      <w:pPr>
        <w:rPr>
          <w:rFonts w:hint="eastAsia"/>
          <w:sz w:val="24"/>
        </w:rPr>
      </w:pPr>
    </w:p>
    <w:p w:rsidR="001E050F" w:rsidRDefault="001E050F" w:rsidP="00B42802">
      <w:pPr>
        <w:rPr>
          <w:rFonts w:hint="eastAsia"/>
          <w:sz w:val="24"/>
        </w:rPr>
      </w:pPr>
    </w:p>
    <w:p w:rsidR="001E050F" w:rsidRDefault="001E050F" w:rsidP="00B42802">
      <w:pPr>
        <w:rPr>
          <w:rFonts w:hint="eastAsia"/>
          <w:sz w:val="24"/>
        </w:rPr>
      </w:pPr>
    </w:p>
    <w:p w:rsidR="001E050F" w:rsidRDefault="001E050F" w:rsidP="00B42802">
      <w:pPr>
        <w:rPr>
          <w:rFonts w:hint="eastAsia"/>
          <w:sz w:val="24"/>
        </w:rPr>
      </w:pPr>
    </w:p>
    <w:p w:rsidR="001E050F" w:rsidRDefault="001E050F" w:rsidP="00B42802">
      <w:pPr>
        <w:rPr>
          <w:rFonts w:hint="eastAsia"/>
          <w:sz w:val="24"/>
        </w:rPr>
      </w:pPr>
    </w:p>
    <w:p w:rsidR="001E050F" w:rsidRDefault="001E050F" w:rsidP="00B42802">
      <w:pPr>
        <w:rPr>
          <w:rFonts w:hint="eastAsia"/>
          <w:sz w:val="24"/>
        </w:rPr>
      </w:pPr>
    </w:p>
    <w:p w:rsidR="001E050F" w:rsidRDefault="001E050F" w:rsidP="00B42802">
      <w:pPr>
        <w:rPr>
          <w:rFonts w:hint="eastAsia"/>
          <w:sz w:val="24"/>
        </w:rPr>
      </w:pPr>
    </w:p>
    <w:p w:rsidR="001E050F" w:rsidRDefault="001E050F" w:rsidP="00B42802">
      <w:pPr>
        <w:rPr>
          <w:rFonts w:hint="eastAsia"/>
          <w:sz w:val="24"/>
        </w:rPr>
      </w:pPr>
    </w:p>
    <w:p w:rsidR="00B42802" w:rsidRDefault="00B42802" w:rsidP="00B42802">
      <w:pPr>
        <w:rPr>
          <w:sz w:val="24"/>
        </w:rPr>
      </w:pPr>
      <w:r>
        <w:rPr>
          <w:rFonts w:hint="eastAsia"/>
          <w:sz w:val="24"/>
        </w:rPr>
        <w:lastRenderedPageBreak/>
        <w:t>附件</w:t>
      </w:r>
      <w:r>
        <w:rPr>
          <w:rFonts w:hint="eastAsia"/>
          <w:sz w:val="24"/>
        </w:rPr>
        <w:t>1</w:t>
      </w:r>
    </w:p>
    <w:p w:rsidR="00B42802" w:rsidRDefault="00B42802" w:rsidP="00B42802">
      <w:pPr>
        <w:rPr>
          <w:sz w:val="24"/>
        </w:rPr>
      </w:pPr>
    </w:p>
    <w:p w:rsidR="00B42802" w:rsidRDefault="00B42802" w:rsidP="00B42802">
      <w:pPr>
        <w:spacing w:before="120" w:after="120" w:line="320" w:lineRule="exact"/>
        <w:jc w:val="center"/>
        <w:outlineLvl w:val="0"/>
        <w:rPr>
          <w:rFonts w:ascii="Arial" w:hAnsi="Arial" w:cs="Arial"/>
          <w:b/>
          <w:bCs/>
          <w:sz w:val="36"/>
          <w:szCs w:val="32"/>
        </w:rPr>
      </w:pPr>
      <w:r>
        <w:rPr>
          <w:rFonts w:ascii="Arial" w:hAnsi="Arial" w:cs="Arial" w:hint="eastAsia"/>
          <w:b/>
          <w:bCs/>
          <w:sz w:val="36"/>
          <w:szCs w:val="32"/>
        </w:rPr>
        <w:t>中国电器工业协会“质量可信产品”推介申请表</w:t>
      </w:r>
    </w:p>
    <w:p w:rsidR="00B42802" w:rsidRDefault="00B42802" w:rsidP="00B42802">
      <w:pPr>
        <w:spacing w:before="120" w:after="120" w:line="320" w:lineRule="exact"/>
        <w:jc w:val="center"/>
        <w:outlineLvl w:val="0"/>
        <w:rPr>
          <w:rFonts w:ascii="Arial" w:hAnsi="Arial" w:cs="Arial"/>
          <w:b/>
          <w:bCs/>
          <w:sz w:val="36"/>
          <w:szCs w:val="32"/>
        </w:rPr>
      </w:pPr>
    </w:p>
    <w:p w:rsidR="00B42802" w:rsidRDefault="00B42802" w:rsidP="00B42802">
      <w:pPr>
        <w:spacing w:before="120" w:after="120" w:line="320" w:lineRule="exact"/>
        <w:jc w:val="center"/>
        <w:outlineLvl w:val="0"/>
        <w:rPr>
          <w:rFonts w:ascii="Arial" w:hAnsi="Arial" w:cs="Arial"/>
          <w:b/>
          <w:bCs/>
          <w:sz w:val="36"/>
          <w:szCs w:val="32"/>
        </w:rPr>
      </w:pPr>
    </w:p>
    <w:p w:rsidR="00B42802" w:rsidRDefault="004F0DE0" w:rsidP="00B42802">
      <w:pPr>
        <w:spacing w:line="760" w:lineRule="exact"/>
        <w:ind w:firstLine="400"/>
        <w:rPr>
          <w:sz w:val="30"/>
        </w:rPr>
      </w:pPr>
      <w:r w:rsidRPr="004F0DE0">
        <w:rPr>
          <w:sz w:val="20"/>
        </w:rPr>
        <w:pict>
          <v:line id="Line 2" o:spid="_x0000_s2050" style="position:absolute;left:0;text-align:left;z-index:251660288" from="99pt,37.4pt" to="369pt,37.45pt"/>
        </w:pict>
      </w:r>
      <w:r w:rsidR="00B42802">
        <w:rPr>
          <w:rFonts w:hint="eastAsia"/>
          <w:sz w:val="30"/>
        </w:rPr>
        <w:t>产品名称：</w:t>
      </w:r>
      <w:r w:rsidR="00B42802">
        <w:rPr>
          <w:rFonts w:hint="eastAsia"/>
          <w:sz w:val="30"/>
        </w:rPr>
        <w:t xml:space="preserve">  </w:t>
      </w:r>
    </w:p>
    <w:p w:rsidR="00B42802" w:rsidRDefault="00B42802" w:rsidP="00B42802">
      <w:pPr>
        <w:spacing w:line="760" w:lineRule="exact"/>
        <w:rPr>
          <w:sz w:val="30"/>
        </w:rPr>
      </w:pPr>
      <w:r>
        <w:rPr>
          <w:rFonts w:hint="eastAsia"/>
          <w:sz w:val="30"/>
        </w:rPr>
        <w:t xml:space="preserve">   </w:t>
      </w:r>
      <w:r>
        <w:rPr>
          <w:rFonts w:hint="eastAsia"/>
          <w:sz w:val="30"/>
        </w:rPr>
        <w:t>产品型号：</w:t>
      </w:r>
      <w:r>
        <w:rPr>
          <w:rFonts w:hint="eastAsia"/>
          <w:sz w:val="30"/>
        </w:rPr>
        <w:t xml:space="preserve">             </w:t>
      </w:r>
    </w:p>
    <w:p w:rsidR="00B42802" w:rsidRDefault="004F0DE0" w:rsidP="00B42802">
      <w:pPr>
        <w:spacing w:line="760" w:lineRule="exact"/>
        <w:ind w:firstLine="400"/>
        <w:rPr>
          <w:sz w:val="30"/>
        </w:rPr>
      </w:pPr>
      <w:r w:rsidRPr="004F0DE0">
        <w:rPr>
          <w:sz w:val="20"/>
        </w:rPr>
        <w:pict>
          <v:line id="Line 3" o:spid="_x0000_s2051" style="position:absolute;left:0;text-align:left;z-index:251661312" from="117pt,1.4pt" to="369pt,1.45pt"/>
        </w:pict>
      </w:r>
      <w:r w:rsidR="00B42802">
        <w:rPr>
          <w:rFonts w:hint="eastAsia"/>
          <w:sz w:val="30"/>
        </w:rPr>
        <w:t>申报企业名称（盖章）：</w:t>
      </w:r>
    </w:p>
    <w:p w:rsidR="00B42802" w:rsidRDefault="004F0DE0" w:rsidP="00B42802">
      <w:pPr>
        <w:spacing w:line="760" w:lineRule="exact"/>
        <w:ind w:firstLine="400"/>
        <w:rPr>
          <w:sz w:val="30"/>
        </w:rPr>
      </w:pPr>
      <w:r w:rsidRPr="004F0DE0">
        <w:rPr>
          <w:sz w:val="20"/>
        </w:rPr>
        <w:pict>
          <v:line id="Line 4" o:spid="_x0000_s2052" style="position:absolute;left:0;text-align:left;z-index:251662336" from="162pt,10.2pt" to="369pt,10.25pt"/>
        </w:pict>
      </w:r>
      <w:r w:rsidR="00B42802">
        <w:rPr>
          <w:rFonts w:hint="eastAsia"/>
          <w:sz w:val="30"/>
        </w:rPr>
        <w:t>填报日期：</w:t>
      </w:r>
    </w:p>
    <w:p w:rsidR="00B42802" w:rsidRDefault="004F0DE0" w:rsidP="00B42802">
      <w:r w:rsidRPr="004F0DE0">
        <w:rPr>
          <w:sz w:val="20"/>
        </w:rPr>
        <w:pict>
          <v:line id="Line 5" o:spid="_x0000_s2053" style="position:absolute;left:0;text-align:left;z-index:251663360" from="90pt,11.2pt" to="369pt,11.25pt"/>
        </w:pict>
      </w:r>
    </w:p>
    <w:p w:rsidR="00B42802" w:rsidRDefault="00B42802" w:rsidP="00B42802"/>
    <w:p w:rsidR="00B42802" w:rsidRDefault="00B42802" w:rsidP="00B42802"/>
    <w:p w:rsidR="00B42802" w:rsidRDefault="00B42802" w:rsidP="00B42802"/>
    <w:p w:rsidR="00B42802" w:rsidRDefault="00B42802" w:rsidP="00B42802"/>
    <w:p w:rsidR="00B42802" w:rsidRDefault="00B42802" w:rsidP="00B42802"/>
    <w:p w:rsidR="00B42802" w:rsidRDefault="00B42802" w:rsidP="00B42802"/>
    <w:p w:rsidR="00B42802" w:rsidRDefault="00B42802" w:rsidP="00B42802"/>
    <w:p w:rsidR="00B42802" w:rsidRDefault="00B42802" w:rsidP="00B42802"/>
    <w:p w:rsidR="00B42802" w:rsidRDefault="00B42802" w:rsidP="00B42802"/>
    <w:p w:rsidR="00B42802" w:rsidRDefault="00B42802" w:rsidP="00B42802"/>
    <w:p w:rsidR="00B42802" w:rsidRDefault="00B42802" w:rsidP="00B42802"/>
    <w:p w:rsidR="00B42802" w:rsidRDefault="00B42802" w:rsidP="00B42802"/>
    <w:p w:rsidR="00B42802" w:rsidRDefault="00B42802" w:rsidP="00B42802"/>
    <w:p w:rsidR="00B42802" w:rsidRDefault="00B42802" w:rsidP="00B42802"/>
    <w:p w:rsidR="00B42802" w:rsidRDefault="00B42802" w:rsidP="00B42802"/>
    <w:p w:rsidR="00B42802" w:rsidRDefault="00B42802" w:rsidP="00B42802"/>
    <w:p w:rsidR="00B42802" w:rsidRDefault="00B42802" w:rsidP="00B42802"/>
    <w:p w:rsidR="00B42802" w:rsidRDefault="00B42802" w:rsidP="00B42802"/>
    <w:p w:rsidR="00B42802" w:rsidRDefault="00B42802" w:rsidP="00B42802"/>
    <w:p w:rsidR="00B42802" w:rsidRDefault="00B42802" w:rsidP="00B42802"/>
    <w:p w:rsidR="00B42802" w:rsidRDefault="00B42802" w:rsidP="00B42802"/>
    <w:p w:rsidR="00B42802" w:rsidRDefault="00B42802" w:rsidP="00B42802">
      <w:pPr>
        <w:spacing w:line="600" w:lineRule="exact"/>
        <w:jc w:val="center"/>
        <w:rPr>
          <w:rFonts w:ascii="楷体_GB2312" w:eastAsia="楷体_GB2312" w:hAnsi="楷体_GB2312"/>
          <w:b/>
          <w:sz w:val="32"/>
        </w:rPr>
      </w:pPr>
      <w:r>
        <w:rPr>
          <w:rFonts w:ascii="楷体_GB2312" w:eastAsia="楷体_GB2312" w:hAnsi="楷体_GB2312" w:hint="eastAsia"/>
          <w:b/>
          <w:sz w:val="32"/>
        </w:rPr>
        <w:t>中国电器工业协会编制</w:t>
      </w:r>
    </w:p>
    <w:p w:rsidR="00B42802" w:rsidRDefault="00B42802" w:rsidP="00B42802">
      <w:pPr>
        <w:spacing w:line="600" w:lineRule="exact"/>
        <w:jc w:val="center"/>
        <w:rPr>
          <w:rFonts w:ascii="楷体_GB2312" w:eastAsia="楷体_GB2312" w:hAnsi="楷体_GB2312"/>
          <w:b/>
          <w:sz w:val="32"/>
        </w:rPr>
      </w:pPr>
    </w:p>
    <w:p w:rsidR="00B42802" w:rsidRDefault="00B42802" w:rsidP="00B42802">
      <w:pPr>
        <w:spacing w:line="600" w:lineRule="exact"/>
        <w:jc w:val="center"/>
        <w:rPr>
          <w:rFonts w:ascii="楷体_GB2312" w:eastAsia="楷体_GB2312" w:hAnsi="楷体_GB2312"/>
          <w:b/>
          <w:sz w:val="32"/>
        </w:rPr>
      </w:pPr>
    </w:p>
    <w:p w:rsidR="00B42802" w:rsidRDefault="00B42802" w:rsidP="00B42802">
      <w:pPr>
        <w:spacing w:line="600" w:lineRule="exact"/>
        <w:jc w:val="center"/>
        <w:rPr>
          <w:rFonts w:eastAsia="黑体"/>
          <w:sz w:val="32"/>
        </w:rPr>
      </w:pPr>
      <w:r>
        <w:rPr>
          <w:rFonts w:eastAsia="黑体" w:hint="eastAsia"/>
          <w:sz w:val="32"/>
        </w:rPr>
        <w:lastRenderedPageBreak/>
        <w:t>申报企业总体概况</w:t>
      </w:r>
    </w:p>
    <w:tbl>
      <w:tblPr>
        <w:tblW w:w="0" w:type="auto"/>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6"/>
        <w:gridCol w:w="1466"/>
        <w:gridCol w:w="1400"/>
        <w:gridCol w:w="1441"/>
        <w:gridCol w:w="1441"/>
        <w:gridCol w:w="176"/>
        <w:gridCol w:w="359"/>
        <w:gridCol w:w="1260"/>
      </w:tblGrid>
      <w:tr w:rsidR="00B42802" w:rsidTr="004908B7">
        <w:trPr>
          <w:cantSplit/>
          <w:trHeight w:hRule="exact" w:val="567"/>
          <w:jc w:val="center"/>
        </w:trPr>
        <w:tc>
          <w:tcPr>
            <w:tcW w:w="3282" w:type="dxa"/>
            <w:gridSpan w:val="2"/>
            <w:vAlign w:val="center"/>
          </w:tcPr>
          <w:p w:rsidR="00B42802" w:rsidRDefault="00B42802" w:rsidP="004908B7">
            <w:pPr>
              <w:jc w:val="center"/>
            </w:pPr>
            <w:r>
              <w:rPr>
                <w:rFonts w:hint="eastAsia"/>
              </w:rPr>
              <w:t>企业名称</w:t>
            </w:r>
          </w:p>
        </w:tc>
        <w:tc>
          <w:tcPr>
            <w:tcW w:w="6077" w:type="dxa"/>
            <w:gridSpan w:val="6"/>
            <w:vAlign w:val="center"/>
          </w:tcPr>
          <w:p w:rsidR="00B42802" w:rsidRDefault="00B42802" w:rsidP="004908B7">
            <w:pPr>
              <w:jc w:val="center"/>
            </w:pPr>
          </w:p>
        </w:tc>
      </w:tr>
      <w:tr w:rsidR="00B42802" w:rsidTr="004908B7">
        <w:trPr>
          <w:cantSplit/>
          <w:trHeight w:hRule="exact" w:val="567"/>
          <w:jc w:val="center"/>
        </w:trPr>
        <w:tc>
          <w:tcPr>
            <w:tcW w:w="1816" w:type="dxa"/>
            <w:vAlign w:val="center"/>
          </w:tcPr>
          <w:p w:rsidR="00B42802" w:rsidRDefault="00B42802" w:rsidP="004908B7">
            <w:pPr>
              <w:jc w:val="center"/>
            </w:pPr>
            <w:r>
              <w:rPr>
                <w:rFonts w:hint="eastAsia"/>
              </w:rPr>
              <w:t>法人代表</w:t>
            </w:r>
          </w:p>
        </w:tc>
        <w:tc>
          <w:tcPr>
            <w:tcW w:w="1466" w:type="dxa"/>
            <w:vAlign w:val="center"/>
          </w:tcPr>
          <w:p w:rsidR="00B42802" w:rsidRDefault="00B42802" w:rsidP="004908B7">
            <w:pPr>
              <w:jc w:val="center"/>
            </w:pPr>
          </w:p>
        </w:tc>
        <w:tc>
          <w:tcPr>
            <w:tcW w:w="1400" w:type="dxa"/>
            <w:vAlign w:val="center"/>
          </w:tcPr>
          <w:p w:rsidR="00B42802" w:rsidRDefault="00B42802" w:rsidP="004908B7">
            <w:pPr>
              <w:jc w:val="center"/>
            </w:pPr>
            <w:r>
              <w:rPr>
                <w:rFonts w:hint="eastAsia"/>
              </w:rPr>
              <w:t>联系电话</w:t>
            </w:r>
          </w:p>
        </w:tc>
        <w:tc>
          <w:tcPr>
            <w:tcW w:w="1441" w:type="dxa"/>
            <w:vAlign w:val="center"/>
          </w:tcPr>
          <w:p w:rsidR="00B42802" w:rsidRDefault="00B42802" w:rsidP="004908B7">
            <w:pPr>
              <w:jc w:val="center"/>
            </w:pPr>
          </w:p>
        </w:tc>
        <w:tc>
          <w:tcPr>
            <w:tcW w:w="1441" w:type="dxa"/>
            <w:vAlign w:val="center"/>
          </w:tcPr>
          <w:p w:rsidR="00B42802" w:rsidRDefault="00B42802" w:rsidP="004908B7">
            <w:pPr>
              <w:jc w:val="center"/>
            </w:pPr>
            <w:r>
              <w:rPr>
                <w:rFonts w:hint="eastAsia"/>
              </w:rPr>
              <w:t>传真</w:t>
            </w:r>
          </w:p>
        </w:tc>
        <w:tc>
          <w:tcPr>
            <w:tcW w:w="1795" w:type="dxa"/>
            <w:gridSpan w:val="3"/>
            <w:vAlign w:val="center"/>
          </w:tcPr>
          <w:p w:rsidR="00B42802" w:rsidRDefault="00B42802" w:rsidP="004908B7">
            <w:pPr>
              <w:jc w:val="center"/>
            </w:pPr>
          </w:p>
        </w:tc>
      </w:tr>
      <w:tr w:rsidR="00B42802" w:rsidTr="004908B7">
        <w:trPr>
          <w:cantSplit/>
          <w:trHeight w:hRule="exact" w:val="567"/>
          <w:jc w:val="center"/>
        </w:trPr>
        <w:tc>
          <w:tcPr>
            <w:tcW w:w="1816" w:type="dxa"/>
            <w:vAlign w:val="center"/>
          </w:tcPr>
          <w:p w:rsidR="00B42802" w:rsidRDefault="00B42802" w:rsidP="004908B7">
            <w:pPr>
              <w:jc w:val="center"/>
            </w:pPr>
            <w:r>
              <w:rPr>
                <w:rFonts w:hint="eastAsia"/>
              </w:rPr>
              <w:t>企业联系人</w:t>
            </w:r>
          </w:p>
        </w:tc>
        <w:tc>
          <w:tcPr>
            <w:tcW w:w="1466" w:type="dxa"/>
            <w:vAlign w:val="center"/>
          </w:tcPr>
          <w:p w:rsidR="00B42802" w:rsidRDefault="00B42802" w:rsidP="004908B7">
            <w:pPr>
              <w:jc w:val="center"/>
            </w:pPr>
          </w:p>
        </w:tc>
        <w:tc>
          <w:tcPr>
            <w:tcW w:w="1400" w:type="dxa"/>
            <w:vAlign w:val="center"/>
          </w:tcPr>
          <w:p w:rsidR="00B42802" w:rsidRDefault="00B42802" w:rsidP="004908B7">
            <w:pPr>
              <w:jc w:val="center"/>
            </w:pPr>
            <w:r>
              <w:rPr>
                <w:rFonts w:hint="eastAsia"/>
              </w:rPr>
              <w:t>联系电话</w:t>
            </w:r>
          </w:p>
        </w:tc>
        <w:tc>
          <w:tcPr>
            <w:tcW w:w="1441" w:type="dxa"/>
            <w:vAlign w:val="center"/>
          </w:tcPr>
          <w:p w:rsidR="00B42802" w:rsidRDefault="00B42802" w:rsidP="004908B7">
            <w:pPr>
              <w:jc w:val="center"/>
            </w:pPr>
          </w:p>
        </w:tc>
        <w:tc>
          <w:tcPr>
            <w:tcW w:w="1441" w:type="dxa"/>
            <w:vAlign w:val="center"/>
          </w:tcPr>
          <w:p w:rsidR="00B42802" w:rsidRDefault="00B42802" w:rsidP="004908B7">
            <w:pPr>
              <w:jc w:val="center"/>
            </w:pPr>
            <w:r>
              <w:rPr>
                <w:rFonts w:hint="eastAsia"/>
              </w:rPr>
              <w:t>传真</w:t>
            </w:r>
          </w:p>
        </w:tc>
        <w:tc>
          <w:tcPr>
            <w:tcW w:w="1795" w:type="dxa"/>
            <w:gridSpan w:val="3"/>
            <w:vAlign w:val="center"/>
          </w:tcPr>
          <w:p w:rsidR="00B42802" w:rsidRDefault="00B42802" w:rsidP="004908B7">
            <w:pPr>
              <w:jc w:val="center"/>
            </w:pPr>
          </w:p>
        </w:tc>
      </w:tr>
      <w:tr w:rsidR="00B42802" w:rsidTr="004908B7">
        <w:trPr>
          <w:cantSplit/>
          <w:trHeight w:hRule="exact" w:val="567"/>
          <w:jc w:val="center"/>
        </w:trPr>
        <w:tc>
          <w:tcPr>
            <w:tcW w:w="1816" w:type="dxa"/>
            <w:vAlign w:val="center"/>
          </w:tcPr>
          <w:p w:rsidR="00B42802" w:rsidRDefault="00B42802" w:rsidP="004908B7">
            <w:pPr>
              <w:jc w:val="center"/>
            </w:pPr>
            <w:r>
              <w:rPr>
                <w:rFonts w:hint="eastAsia"/>
              </w:rPr>
              <w:t>通讯地址</w:t>
            </w:r>
          </w:p>
        </w:tc>
        <w:tc>
          <w:tcPr>
            <w:tcW w:w="4307" w:type="dxa"/>
            <w:gridSpan w:val="3"/>
            <w:vAlign w:val="center"/>
          </w:tcPr>
          <w:p w:rsidR="00B42802" w:rsidRDefault="00B42802" w:rsidP="004908B7">
            <w:pPr>
              <w:jc w:val="center"/>
            </w:pPr>
          </w:p>
        </w:tc>
        <w:tc>
          <w:tcPr>
            <w:tcW w:w="1441" w:type="dxa"/>
            <w:vAlign w:val="center"/>
          </w:tcPr>
          <w:p w:rsidR="00B42802" w:rsidRDefault="00B42802" w:rsidP="004908B7">
            <w:pPr>
              <w:jc w:val="center"/>
            </w:pPr>
            <w:r>
              <w:rPr>
                <w:rFonts w:hint="eastAsia"/>
              </w:rPr>
              <w:t>邮政编码</w:t>
            </w:r>
          </w:p>
        </w:tc>
        <w:tc>
          <w:tcPr>
            <w:tcW w:w="1795" w:type="dxa"/>
            <w:gridSpan w:val="3"/>
            <w:vAlign w:val="center"/>
          </w:tcPr>
          <w:p w:rsidR="00B42802" w:rsidRDefault="00B42802" w:rsidP="004908B7">
            <w:pPr>
              <w:jc w:val="center"/>
            </w:pPr>
          </w:p>
        </w:tc>
      </w:tr>
      <w:tr w:rsidR="00B42802" w:rsidTr="004908B7">
        <w:trPr>
          <w:cantSplit/>
          <w:trHeight w:hRule="exact" w:val="567"/>
          <w:jc w:val="center"/>
        </w:trPr>
        <w:tc>
          <w:tcPr>
            <w:tcW w:w="1816" w:type="dxa"/>
            <w:vAlign w:val="center"/>
          </w:tcPr>
          <w:p w:rsidR="00B42802" w:rsidRDefault="00B42802" w:rsidP="004908B7">
            <w:pPr>
              <w:jc w:val="center"/>
            </w:pPr>
            <w:r>
              <w:rPr>
                <w:rFonts w:hint="eastAsia"/>
              </w:rPr>
              <w:t>E-Mail:</w:t>
            </w:r>
          </w:p>
        </w:tc>
        <w:tc>
          <w:tcPr>
            <w:tcW w:w="2866" w:type="dxa"/>
            <w:gridSpan w:val="2"/>
            <w:vAlign w:val="center"/>
          </w:tcPr>
          <w:p w:rsidR="00B42802" w:rsidRDefault="00B42802" w:rsidP="004908B7">
            <w:pPr>
              <w:jc w:val="center"/>
            </w:pPr>
          </w:p>
        </w:tc>
        <w:tc>
          <w:tcPr>
            <w:tcW w:w="1441" w:type="dxa"/>
            <w:vAlign w:val="center"/>
          </w:tcPr>
          <w:p w:rsidR="00B42802" w:rsidRDefault="00B42802" w:rsidP="004908B7">
            <w:pPr>
              <w:jc w:val="center"/>
            </w:pPr>
            <w:r>
              <w:rPr>
                <w:rFonts w:hint="eastAsia"/>
              </w:rPr>
              <w:t>联系人手机</w:t>
            </w:r>
          </w:p>
        </w:tc>
        <w:tc>
          <w:tcPr>
            <w:tcW w:w="3236" w:type="dxa"/>
            <w:gridSpan w:val="4"/>
            <w:vAlign w:val="center"/>
          </w:tcPr>
          <w:p w:rsidR="00B42802" w:rsidRDefault="00B42802" w:rsidP="004908B7">
            <w:pPr>
              <w:jc w:val="center"/>
            </w:pPr>
          </w:p>
        </w:tc>
      </w:tr>
      <w:tr w:rsidR="00B42802" w:rsidTr="004908B7">
        <w:trPr>
          <w:cantSplit/>
          <w:trHeight w:hRule="exact" w:val="567"/>
          <w:jc w:val="center"/>
        </w:trPr>
        <w:tc>
          <w:tcPr>
            <w:tcW w:w="1816" w:type="dxa"/>
            <w:vAlign w:val="center"/>
          </w:tcPr>
          <w:p w:rsidR="00B42802" w:rsidRDefault="00B42802" w:rsidP="004908B7">
            <w:pPr>
              <w:jc w:val="center"/>
            </w:pPr>
            <w:r>
              <w:rPr>
                <w:rFonts w:hint="eastAsia"/>
              </w:rPr>
              <w:t>企业性质</w:t>
            </w:r>
          </w:p>
        </w:tc>
        <w:tc>
          <w:tcPr>
            <w:tcW w:w="1466" w:type="dxa"/>
            <w:vAlign w:val="center"/>
          </w:tcPr>
          <w:p w:rsidR="00B42802" w:rsidRDefault="00B42802" w:rsidP="004908B7">
            <w:pPr>
              <w:jc w:val="center"/>
            </w:pPr>
          </w:p>
        </w:tc>
        <w:tc>
          <w:tcPr>
            <w:tcW w:w="1400" w:type="dxa"/>
            <w:vAlign w:val="center"/>
          </w:tcPr>
          <w:p w:rsidR="00B42802" w:rsidRDefault="00B42802" w:rsidP="004908B7">
            <w:pPr>
              <w:jc w:val="center"/>
            </w:pPr>
            <w:r>
              <w:rPr>
                <w:rFonts w:hint="eastAsia"/>
              </w:rPr>
              <w:t>职工总数</w:t>
            </w:r>
          </w:p>
        </w:tc>
        <w:tc>
          <w:tcPr>
            <w:tcW w:w="1441" w:type="dxa"/>
            <w:vAlign w:val="center"/>
          </w:tcPr>
          <w:p w:rsidR="00B42802" w:rsidRDefault="00B42802" w:rsidP="004908B7">
            <w:pPr>
              <w:jc w:val="center"/>
            </w:pPr>
            <w:r>
              <w:rPr>
                <w:rFonts w:hint="eastAsia"/>
              </w:rPr>
              <w:t xml:space="preserve">      </w:t>
            </w:r>
            <w:r>
              <w:rPr>
                <w:rFonts w:hint="eastAsia"/>
              </w:rPr>
              <w:t>人</w:t>
            </w:r>
          </w:p>
        </w:tc>
        <w:tc>
          <w:tcPr>
            <w:tcW w:w="1617" w:type="dxa"/>
            <w:gridSpan w:val="2"/>
            <w:vAlign w:val="center"/>
          </w:tcPr>
          <w:p w:rsidR="00B42802" w:rsidRDefault="00B42802" w:rsidP="004908B7">
            <w:pPr>
              <w:jc w:val="center"/>
            </w:pPr>
            <w:r>
              <w:rPr>
                <w:rFonts w:hint="eastAsia"/>
              </w:rPr>
              <w:t>技术人员总数</w:t>
            </w:r>
          </w:p>
        </w:tc>
        <w:tc>
          <w:tcPr>
            <w:tcW w:w="1619" w:type="dxa"/>
            <w:gridSpan w:val="2"/>
            <w:vAlign w:val="center"/>
          </w:tcPr>
          <w:p w:rsidR="00B42802" w:rsidRDefault="00B42802" w:rsidP="004908B7">
            <w:pPr>
              <w:jc w:val="center"/>
            </w:pPr>
            <w:r>
              <w:rPr>
                <w:rFonts w:hint="eastAsia"/>
              </w:rPr>
              <w:t xml:space="preserve">     </w:t>
            </w:r>
            <w:r>
              <w:rPr>
                <w:rFonts w:hint="eastAsia"/>
              </w:rPr>
              <w:t>人</w:t>
            </w:r>
          </w:p>
        </w:tc>
      </w:tr>
      <w:tr w:rsidR="00B42802" w:rsidTr="004908B7">
        <w:trPr>
          <w:cantSplit/>
          <w:trHeight w:hRule="exact" w:val="567"/>
          <w:jc w:val="center"/>
        </w:trPr>
        <w:tc>
          <w:tcPr>
            <w:tcW w:w="3282" w:type="dxa"/>
            <w:gridSpan w:val="2"/>
            <w:vAlign w:val="center"/>
          </w:tcPr>
          <w:p w:rsidR="00B42802" w:rsidRDefault="00B42802" w:rsidP="004908B7">
            <w:pPr>
              <w:jc w:val="center"/>
            </w:pPr>
            <w:r>
              <w:rPr>
                <w:rFonts w:hint="eastAsia"/>
              </w:rPr>
              <w:t>企业专职从事质量工作的人数</w:t>
            </w:r>
          </w:p>
        </w:tc>
        <w:tc>
          <w:tcPr>
            <w:tcW w:w="1400" w:type="dxa"/>
            <w:vAlign w:val="center"/>
          </w:tcPr>
          <w:p w:rsidR="00B42802" w:rsidRDefault="00B42802" w:rsidP="004908B7">
            <w:pPr>
              <w:jc w:val="center"/>
            </w:pPr>
            <w:r>
              <w:rPr>
                <w:rFonts w:hint="eastAsia"/>
              </w:rPr>
              <w:t xml:space="preserve">     </w:t>
            </w:r>
            <w:r>
              <w:rPr>
                <w:rFonts w:hint="eastAsia"/>
              </w:rPr>
              <w:t>人</w:t>
            </w:r>
          </w:p>
        </w:tc>
        <w:tc>
          <w:tcPr>
            <w:tcW w:w="3058" w:type="dxa"/>
            <w:gridSpan w:val="3"/>
            <w:vAlign w:val="center"/>
          </w:tcPr>
          <w:p w:rsidR="00B42802" w:rsidRDefault="00B42802" w:rsidP="004908B7">
            <w:pPr>
              <w:jc w:val="center"/>
            </w:pPr>
            <w:r>
              <w:rPr>
                <w:rFonts w:hint="eastAsia"/>
              </w:rPr>
              <w:t>获质量管理资格证书的证数</w:t>
            </w:r>
          </w:p>
        </w:tc>
        <w:tc>
          <w:tcPr>
            <w:tcW w:w="1619" w:type="dxa"/>
            <w:gridSpan w:val="2"/>
            <w:vAlign w:val="center"/>
          </w:tcPr>
          <w:p w:rsidR="00B42802" w:rsidRDefault="00B42802" w:rsidP="004908B7">
            <w:pPr>
              <w:jc w:val="center"/>
            </w:pPr>
          </w:p>
        </w:tc>
      </w:tr>
      <w:tr w:rsidR="00B42802" w:rsidTr="004908B7">
        <w:trPr>
          <w:cantSplit/>
          <w:trHeight w:hRule="exact" w:val="567"/>
          <w:jc w:val="center"/>
        </w:trPr>
        <w:tc>
          <w:tcPr>
            <w:tcW w:w="3282" w:type="dxa"/>
            <w:gridSpan w:val="2"/>
            <w:vAlign w:val="center"/>
          </w:tcPr>
          <w:p w:rsidR="00B42802" w:rsidRDefault="00B42802" w:rsidP="004908B7">
            <w:pPr>
              <w:jc w:val="center"/>
            </w:pPr>
            <w:r>
              <w:rPr>
                <w:rFonts w:hint="eastAsia"/>
              </w:rPr>
              <w:t>企业设有技术中心情况</w:t>
            </w:r>
          </w:p>
        </w:tc>
        <w:tc>
          <w:tcPr>
            <w:tcW w:w="2841" w:type="dxa"/>
            <w:gridSpan w:val="2"/>
            <w:vAlign w:val="center"/>
          </w:tcPr>
          <w:p w:rsidR="00B42802" w:rsidRDefault="00B42802" w:rsidP="004908B7">
            <w:pPr>
              <w:ind w:firstLineChars="100" w:firstLine="210"/>
            </w:pPr>
            <w:r>
              <w:rPr>
                <w:rFonts w:hint="eastAsia"/>
              </w:rPr>
              <w:t>国家级</w:t>
            </w:r>
            <w:r>
              <w:rPr>
                <w:rFonts w:ascii="宋体" w:hAnsi="宋体" w:hint="eastAsia"/>
              </w:rPr>
              <w:t>□</w:t>
            </w:r>
            <w:r>
              <w:rPr>
                <w:rFonts w:hint="eastAsia"/>
              </w:rPr>
              <w:t xml:space="preserve">     </w:t>
            </w:r>
            <w:r>
              <w:rPr>
                <w:rFonts w:hint="eastAsia"/>
              </w:rPr>
              <w:t>省级</w:t>
            </w:r>
            <w:r>
              <w:rPr>
                <w:rFonts w:ascii="宋体" w:hAnsi="宋体" w:hint="eastAsia"/>
              </w:rPr>
              <w:t>□</w:t>
            </w:r>
          </w:p>
        </w:tc>
        <w:tc>
          <w:tcPr>
            <w:tcW w:w="1617" w:type="dxa"/>
            <w:gridSpan w:val="2"/>
            <w:vAlign w:val="center"/>
          </w:tcPr>
          <w:p w:rsidR="00B42802" w:rsidRDefault="00B42802" w:rsidP="004908B7">
            <w:pPr>
              <w:jc w:val="center"/>
            </w:pPr>
            <w:r>
              <w:rPr>
                <w:rFonts w:hint="eastAsia"/>
              </w:rPr>
              <w:t>博士后工作站</w:t>
            </w:r>
          </w:p>
        </w:tc>
        <w:tc>
          <w:tcPr>
            <w:tcW w:w="1619" w:type="dxa"/>
            <w:gridSpan w:val="2"/>
            <w:vAlign w:val="center"/>
          </w:tcPr>
          <w:p w:rsidR="00B42802" w:rsidRDefault="00B42802" w:rsidP="004908B7">
            <w:pPr>
              <w:jc w:val="center"/>
            </w:pPr>
            <w:r>
              <w:rPr>
                <w:rFonts w:hint="eastAsia"/>
              </w:rPr>
              <w:t>有</w:t>
            </w:r>
            <w:r>
              <w:rPr>
                <w:rFonts w:ascii="宋体" w:hAnsi="宋体" w:hint="eastAsia"/>
              </w:rPr>
              <w:t xml:space="preserve">□  </w:t>
            </w:r>
            <w:r>
              <w:rPr>
                <w:rFonts w:hint="eastAsia"/>
              </w:rPr>
              <w:t>无</w:t>
            </w:r>
            <w:r>
              <w:rPr>
                <w:rFonts w:ascii="宋体" w:hAnsi="宋体" w:hint="eastAsia"/>
              </w:rPr>
              <w:t>□</w:t>
            </w:r>
          </w:p>
        </w:tc>
      </w:tr>
      <w:tr w:rsidR="00B42802" w:rsidTr="004908B7">
        <w:trPr>
          <w:cantSplit/>
          <w:trHeight w:hRule="exact" w:val="567"/>
          <w:jc w:val="center"/>
        </w:trPr>
        <w:tc>
          <w:tcPr>
            <w:tcW w:w="1816" w:type="dxa"/>
            <w:vMerge w:val="restart"/>
            <w:vAlign w:val="center"/>
          </w:tcPr>
          <w:p w:rsidR="00B42802" w:rsidRDefault="00B42802" w:rsidP="004908B7">
            <w:pPr>
              <w:jc w:val="center"/>
            </w:pPr>
            <w:r>
              <w:rPr>
                <w:rFonts w:hint="eastAsia"/>
              </w:rPr>
              <w:t>2014</w:t>
            </w:r>
            <w:r>
              <w:rPr>
                <w:rFonts w:hint="eastAsia"/>
              </w:rPr>
              <w:t>年至</w:t>
            </w:r>
            <w:r>
              <w:rPr>
                <w:rFonts w:hint="eastAsia"/>
              </w:rPr>
              <w:t>2016</w:t>
            </w:r>
            <w:r>
              <w:rPr>
                <w:rFonts w:hint="eastAsia"/>
              </w:rPr>
              <w:t>年企业总体销量情况统计（万元）</w:t>
            </w:r>
          </w:p>
        </w:tc>
        <w:tc>
          <w:tcPr>
            <w:tcW w:w="1466" w:type="dxa"/>
            <w:vAlign w:val="center"/>
          </w:tcPr>
          <w:p w:rsidR="00B42802" w:rsidRDefault="00B42802" w:rsidP="004908B7">
            <w:pPr>
              <w:jc w:val="center"/>
            </w:pPr>
            <w:r>
              <w:rPr>
                <w:rFonts w:hint="eastAsia"/>
              </w:rPr>
              <w:t>时间</w:t>
            </w:r>
          </w:p>
        </w:tc>
        <w:tc>
          <w:tcPr>
            <w:tcW w:w="1400" w:type="dxa"/>
            <w:vAlign w:val="center"/>
          </w:tcPr>
          <w:p w:rsidR="00B42802" w:rsidRDefault="00B42802" w:rsidP="004908B7">
            <w:pPr>
              <w:jc w:val="center"/>
            </w:pPr>
            <w:r>
              <w:rPr>
                <w:rFonts w:hint="eastAsia"/>
              </w:rPr>
              <w:t>总产值</w:t>
            </w:r>
          </w:p>
        </w:tc>
        <w:tc>
          <w:tcPr>
            <w:tcW w:w="1441" w:type="dxa"/>
            <w:vAlign w:val="center"/>
          </w:tcPr>
          <w:p w:rsidR="00B42802" w:rsidRDefault="00B42802" w:rsidP="004908B7">
            <w:pPr>
              <w:jc w:val="center"/>
            </w:pPr>
            <w:r>
              <w:rPr>
                <w:rFonts w:hint="eastAsia"/>
              </w:rPr>
              <w:t>年销售额</w:t>
            </w:r>
          </w:p>
        </w:tc>
        <w:tc>
          <w:tcPr>
            <w:tcW w:w="1617" w:type="dxa"/>
            <w:gridSpan w:val="2"/>
            <w:vAlign w:val="center"/>
          </w:tcPr>
          <w:p w:rsidR="00B42802" w:rsidRDefault="00B42802" w:rsidP="004908B7">
            <w:pPr>
              <w:jc w:val="center"/>
            </w:pPr>
            <w:r>
              <w:rPr>
                <w:rFonts w:hint="eastAsia"/>
              </w:rPr>
              <w:t>实现利税</w:t>
            </w:r>
          </w:p>
        </w:tc>
        <w:tc>
          <w:tcPr>
            <w:tcW w:w="1619" w:type="dxa"/>
            <w:gridSpan w:val="2"/>
            <w:vAlign w:val="center"/>
          </w:tcPr>
          <w:p w:rsidR="00B42802" w:rsidRDefault="00B42802" w:rsidP="004908B7">
            <w:pPr>
              <w:jc w:val="center"/>
            </w:pPr>
            <w:r>
              <w:rPr>
                <w:rFonts w:hint="eastAsia"/>
              </w:rPr>
              <w:t>出口量</w:t>
            </w:r>
          </w:p>
        </w:tc>
      </w:tr>
      <w:tr w:rsidR="00B42802" w:rsidTr="004908B7">
        <w:trPr>
          <w:cantSplit/>
          <w:trHeight w:hRule="exact" w:val="567"/>
          <w:jc w:val="center"/>
        </w:trPr>
        <w:tc>
          <w:tcPr>
            <w:tcW w:w="1816" w:type="dxa"/>
            <w:vMerge/>
            <w:vAlign w:val="center"/>
          </w:tcPr>
          <w:p w:rsidR="00B42802" w:rsidRDefault="00B42802" w:rsidP="004908B7">
            <w:pPr>
              <w:spacing w:line="640" w:lineRule="exact"/>
              <w:jc w:val="center"/>
            </w:pPr>
          </w:p>
        </w:tc>
        <w:tc>
          <w:tcPr>
            <w:tcW w:w="1466" w:type="dxa"/>
            <w:vAlign w:val="center"/>
          </w:tcPr>
          <w:p w:rsidR="00B42802" w:rsidRDefault="00B42802" w:rsidP="004908B7">
            <w:pPr>
              <w:jc w:val="center"/>
            </w:pPr>
            <w:r>
              <w:rPr>
                <w:rFonts w:hint="eastAsia"/>
              </w:rPr>
              <w:t>2014</w:t>
            </w:r>
            <w:r>
              <w:rPr>
                <w:rFonts w:hint="eastAsia"/>
              </w:rPr>
              <w:t>年</w:t>
            </w:r>
          </w:p>
        </w:tc>
        <w:tc>
          <w:tcPr>
            <w:tcW w:w="1400" w:type="dxa"/>
            <w:vAlign w:val="center"/>
          </w:tcPr>
          <w:p w:rsidR="00B42802" w:rsidRDefault="00B42802" w:rsidP="004908B7">
            <w:pPr>
              <w:jc w:val="center"/>
            </w:pPr>
          </w:p>
        </w:tc>
        <w:tc>
          <w:tcPr>
            <w:tcW w:w="1441" w:type="dxa"/>
            <w:vAlign w:val="center"/>
          </w:tcPr>
          <w:p w:rsidR="00B42802" w:rsidRDefault="00B42802" w:rsidP="004908B7">
            <w:pPr>
              <w:jc w:val="center"/>
            </w:pPr>
          </w:p>
        </w:tc>
        <w:tc>
          <w:tcPr>
            <w:tcW w:w="1617" w:type="dxa"/>
            <w:gridSpan w:val="2"/>
            <w:vAlign w:val="center"/>
          </w:tcPr>
          <w:p w:rsidR="00B42802" w:rsidRDefault="00B42802" w:rsidP="004908B7">
            <w:pPr>
              <w:jc w:val="center"/>
            </w:pPr>
          </w:p>
        </w:tc>
        <w:tc>
          <w:tcPr>
            <w:tcW w:w="1619" w:type="dxa"/>
            <w:gridSpan w:val="2"/>
            <w:vAlign w:val="center"/>
          </w:tcPr>
          <w:p w:rsidR="00B42802" w:rsidRDefault="00B42802" w:rsidP="004908B7">
            <w:pPr>
              <w:jc w:val="center"/>
            </w:pPr>
          </w:p>
        </w:tc>
      </w:tr>
      <w:tr w:rsidR="00B42802" w:rsidTr="004908B7">
        <w:trPr>
          <w:cantSplit/>
          <w:trHeight w:hRule="exact" w:val="567"/>
          <w:jc w:val="center"/>
        </w:trPr>
        <w:tc>
          <w:tcPr>
            <w:tcW w:w="1816" w:type="dxa"/>
            <w:vMerge/>
            <w:vAlign w:val="center"/>
          </w:tcPr>
          <w:p w:rsidR="00B42802" w:rsidRDefault="00B42802" w:rsidP="004908B7">
            <w:pPr>
              <w:spacing w:line="640" w:lineRule="exact"/>
              <w:jc w:val="center"/>
            </w:pPr>
          </w:p>
        </w:tc>
        <w:tc>
          <w:tcPr>
            <w:tcW w:w="1466" w:type="dxa"/>
            <w:vAlign w:val="center"/>
          </w:tcPr>
          <w:p w:rsidR="00B42802" w:rsidRDefault="00B42802" w:rsidP="004908B7">
            <w:pPr>
              <w:jc w:val="center"/>
            </w:pPr>
            <w:r>
              <w:rPr>
                <w:rFonts w:hint="eastAsia"/>
              </w:rPr>
              <w:t>2015</w:t>
            </w:r>
            <w:r>
              <w:rPr>
                <w:rFonts w:hint="eastAsia"/>
              </w:rPr>
              <w:t>年</w:t>
            </w:r>
          </w:p>
        </w:tc>
        <w:tc>
          <w:tcPr>
            <w:tcW w:w="1400" w:type="dxa"/>
            <w:vAlign w:val="center"/>
          </w:tcPr>
          <w:p w:rsidR="00B42802" w:rsidRDefault="00B42802" w:rsidP="004908B7">
            <w:pPr>
              <w:jc w:val="center"/>
            </w:pPr>
          </w:p>
        </w:tc>
        <w:tc>
          <w:tcPr>
            <w:tcW w:w="1441" w:type="dxa"/>
            <w:vAlign w:val="center"/>
          </w:tcPr>
          <w:p w:rsidR="00B42802" w:rsidRDefault="00B42802" w:rsidP="004908B7">
            <w:pPr>
              <w:jc w:val="center"/>
            </w:pPr>
          </w:p>
        </w:tc>
        <w:tc>
          <w:tcPr>
            <w:tcW w:w="1617" w:type="dxa"/>
            <w:gridSpan w:val="2"/>
            <w:vAlign w:val="center"/>
          </w:tcPr>
          <w:p w:rsidR="00B42802" w:rsidRDefault="00B42802" w:rsidP="004908B7">
            <w:pPr>
              <w:jc w:val="center"/>
            </w:pPr>
          </w:p>
        </w:tc>
        <w:tc>
          <w:tcPr>
            <w:tcW w:w="1619" w:type="dxa"/>
            <w:gridSpan w:val="2"/>
            <w:vAlign w:val="center"/>
          </w:tcPr>
          <w:p w:rsidR="00B42802" w:rsidRDefault="00B42802" w:rsidP="004908B7">
            <w:pPr>
              <w:jc w:val="center"/>
            </w:pPr>
          </w:p>
        </w:tc>
      </w:tr>
      <w:tr w:rsidR="00B42802" w:rsidTr="004908B7">
        <w:trPr>
          <w:cantSplit/>
          <w:trHeight w:hRule="exact" w:val="567"/>
          <w:jc w:val="center"/>
        </w:trPr>
        <w:tc>
          <w:tcPr>
            <w:tcW w:w="1816" w:type="dxa"/>
            <w:vMerge/>
            <w:vAlign w:val="center"/>
          </w:tcPr>
          <w:p w:rsidR="00B42802" w:rsidRDefault="00B42802" w:rsidP="004908B7">
            <w:pPr>
              <w:spacing w:line="640" w:lineRule="exact"/>
              <w:jc w:val="center"/>
            </w:pPr>
          </w:p>
        </w:tc>
        <w:tc>
          <w:tcPr>
            <w:tcW w:w="1466" w:type="dxa"/>
            <w:vAlign w:val="center"/>
          </w:tcPr>
          <w:p w:rsidR="00B42802" w:rsidRDefault="00B42802" w:rsidP="004908B7">
            <w:pPr>
              <w:jc w:val="center"/>
            </w:pPr>
            <w:r>
              <w:rPr>
                <w:rFonts w:hint="eastAsia"/>
              </w:rPr>
              <w:t>2016</w:t>
            </w:r>
            <w:r>
              <w:rPr>
                <w:rFonts w:hint="eastAsia"/>
              </w:rPr>
              <w:t>年</w:t>
            </w:r>
          </w:p>
        </w:tc>
        <w:tc>
          <w:tcPr>
            <w:tcW w:w="1400" w:type="dxa"/>
            <w:vAlign w:val="center"/>
          </w:tcPr>
          <w:p w:rsidR="00B42802" w:rsidRDefault="00B42802" w:rsidP="004908B7">
            <w:pPr>
              <w:jc w:val="center"/>
            </w:pPr>
          </w:p>
        </w:tc>
        <w:tc>
          <w:tcPr>
            <w:tcW w:w="1441" w:type="dxa"/>
            <w:vAlign w:val="center"/>
          </w:tcPr>
          <w:p w:rsidR="00B42802" w:rsidRDefault="00B42802" w:rsidP="004908B7">
            <w:pPr>
              <w:jc w:val="center"/>
            </w:pPr>
          </w:p>
        </w:tc>
        <w:tc>
          <w:tcPr>
            <w:tcW w:w="1617" w:type="dxa"/>
            <w:gridSpan w:val="2"/>
            <w:vAlign w:val="center"/>
          </w:tcPr>
          <w:p w:rsidR="00B42802" w:rsidRDefault="00B42802" w:rsidP="004908B7">
            <w:pPr>
              <w:jc w:val="center"/>
            </w:pPr>
          </w:p>
        </w:tc>
        <w:tc>
          <w:tcPr>
            <w:tcW w:w="1619" w:type="dxa"/>
            <w:gridSpan w:val="2"/>
            <w:vAlign w:val="center"/>
          </w:tcPr>
          <w:p w:rsidR="00B42802" w:rsidRDefault="00B42802" w:rsidP="004908B7">
            <w:pPr>
              <w:jc w:val="center"/>
            </w:pPr>
          </w:p>
        </w:tc>
      </w:tr>
      <w:tr w:rsidR="00B42802" w:rsidTr="004908B7">
        <w:trPr>
          <w:cantSplit/>
          <w:trHeight w:hRule="exact" w:val="567"/>
          <w:jc w:val="center"/>
        </w:trPr>
        <w:tc>
          <w:tcPr>
            <w:tcW w:w="3282" w:type="dxa"/>
            <w:gridSpan w:val="2"/>
            <w:vAlign w:val="center"/>
          </w:tcPr>
          <w:p w:rsidR="00B42802" w:rsidRDefault="00B42802" w:rsidP="004908B7">
            <w:pPr>
              <w:jc w:val="center"/>
            </w:pPr>
            <w:r>
              <w:rPr>
                <w:rFonts w:hint="eastAsia"/>
              </w:rPr>
              <w:t>企业总固定资产（万元）</w:t>
            </w:r>
          </w:p>
        </w:tc>
        <w:tc>
          <w:tcPr>
            <w:tcW w:w="1400" w:type="dxa"/>
            <w:vAlign w:val="center"/>
          </w:tcPr>
          <w:p w:rsidR="00B42802" w:rsidRDefault="00B42802" w:rsidP="004908B7">
            <w:pPr>
              <w:jc w:val="center"/>
            </w:pPr>
          </w:p>
        </w:tc>
        <w:tc>
          <w:tcPr>
            <w:tcW w:w="3058" w:type="dxa"/>
            <w:gridSpan w:val="3"/>
            <w:vAlign w:val="center"/>
          </w:tcPr>
          <w:p w:rsidR="00B42802" w:rsidRDefault="00B42802" w:rsidP="004908B7">
            <w:pPr>
              <w:jc w:val="center"/>
            </w:pPr>
            <w:r>
              <w:rPr>
                <w:rFonts w:hint="eastAsia"/>
              </w:rPr>
              <w:t>企业注册资金（万元）</w:t>
            </w:r>
          </w:p>
        </w:tc>
        <w:tc>
          <w:tcPr>
            <w:tcW w:w="1619" w:type="dxa"/>
            <w:gridSpan w:val="2"/>
            <w:vAlign w:val="center"/>
          </w:tcPr>
          <w:p w:rsidR="00B42802" w:rsidRDefault="00B42802" w:rsidP="004908B7">
            <w:pPr>
              <w:jc w:val="center"/>
            </w:pPr>
          </w:p>
        </w:tc>
      </w:tr>
      <w:tr w:rsidR="00B42802" w:rsidTr="004908B7">
        <w:trPr>
          <w:cantSplit/>
          <w:trHeight w:hRule="exact" w:val="680"/>
          <w:jc w:val="center"/>
        </w:trPr>
        <w:tc>
          <w:tcPr>
            <w:tcW w:w="3282" w:type="dxa"/>
            <w:gridSpan w:val="2"/>
            <w:vAlign w:val="center"/>
          </w:tcPr>
          <w:p w:rsidR="00B42802" w:rsidRDefault="00B42802" w:rsidP="004908B7">
            <w:pPr>
              <w:jc w:val="center"/>
            </w:pPr>
            <w:r>
              <w:rPr>
                <w:rFonts w:hint="eastAsia"/>
              </w:rPr>
              <w:t>ISO 9000</w:t>
            </w:r>
            <w:r>
              <w:rPr>
                <w:rFonts w:hint="eastAsia"/>
              </w:rPr>
              <w:t>质量管理体系认证</w:t>
            </w:r>
          </w:p>
          <w:p w:rsidR="00B42802" w:rsidRDefault="00B42802" w:rsidP="004908B7">
            <w:pPr>
              <w:jc w:val="center"/>
            </w:pPr>
            <w:r>
              <w:rPr>
                <w:rFonts w:hint="eastAsia"/>
              </w:rPr>
              <w:t>机构名称及有效期</w:t>
            </w:r>
          </w:p>
        </w:tc>
        <w:tc>
          <w:tcPr>
            <w:tcW w:w="6077" w:type="dxa"/>
            <w:gridSpan w:val="6"/>
            <w:vAlign w:val="center"/>
          </w:tcPr>
          <w:p w:rsidR="00B42802" w:rsidRDefault="00B42802" w:rsidP="004908B7">
            <w:pPr>
              <w:jc w:val="center"/>
            </w:pPr>
          </w:p>
        </w:tc>
      </w:tr>
      <w:tr w:rsidR="00B42802" w:rsidTr="004908B7">
        <w:trPr>
          <w:cantSplit/>
          <w:trHeight w:hRule="exact" w:val="635"/>
          <w:jc w:val="center"/>
        </w:trPr>
        <w:tc>
          <w:tcPr>
            <w:tcW w:w="3282" w:type="dxa"/>
            <w:gridSpan w:val="2"/>
            <w:vAlign w:val="center"/>
          </w:tcPr>
          <w:p w:rsidR="00B42802" w:rsidRDefault="00B42802" w:rsidP="004908B7">
            <w:pPr>
              <w:jc w:val="center"/>
            </w:pPr>
            <w:r>
              <w:rPr>
                <w:rFonts w:hint="eastAsia"/>
              </w:rPr>
              <w:t>企业是否通过</w:t>
            </w:r>
            <w:r>
              <w:rPr>
                <w:rFonts w:hint="eastAsia"/>
              </w:rPr>
              <w:t>ISO14000</w:t>
            </w:r>
            <w:r>
              <w:rPr>
                <w:rFonts w:hint="eastAsia"/>
              </w:rPr>
              <w:t>认证</w:t>
            </w:r>
          </w:p>
          <w:p w:rsidR="00B42802" w:rsidRDefault="00B42802" w:rsidP="004908B7">
            <w:pPr>
              <w:jc w:val="center"/>
            </w:pPr>
          </w:p>
        </w:tc>
        <w:tc>
          <w:tcPr>
            <w:tcW w:w="1400" w:type="dxa"/>
            <w:vAlign w:val="center"/>
          </w:tcPr>
          <w:p w:rsidR="00B42802" w:rsidRDefault="00B42802" w:rsidP="004908B7">
            <w:r>
              <w:rPr>
                <w:rFonts w:hint="eastAsia"/>
              </w:rPr>
              <w:t>是</w:t>
            </w:r>
            <w:r>
              <w:rPr>
                <w:rFonts w:ascii="宋体" w:hAnsi="宋体" w:hint="eastAsia"/>
              </w:rPr>
              <w:t>□</w:t>
            </w:r>
            <w:r>
              <w:rPr>
                <w:rFonts w:hint="eastAsia"/>
              </w:rPr>
              <w:t xml:space="preserve">  </w:t>
            </w:r>
            <w:r>
              <w:rPr>
                <w:rFonts w:hint="eastAsia"/>
              </w:rPr>
              <w:t>否</w:t>
            </w:r>
            <w:r>
              <w:rPr>
                <w:rFonts w:ascii="宋体" w:hAnsi="宋体" w:hint="eastAsia"/>
              </w:rPr>
              <w:t>□</w:t>
            </w:r>
          </w:p>
        </w:tc>
        <w:tc>
          <w:tcPr>
            <w:tcW w:w="3417" w:type="dxa"/>
            <w:gridSpan w:val="4"/>
            <w:vAlign w:val="center"/>
          </w:tcPr>
          <w:p w:rsidR="00B42802" w:rsidRDefault="00B42802" w:rsidP="004908B7">
            <w:pPr>
              <w:jc w:val="center"/>
            </w:pPr>
            <w:r>
              <w:rPr>
                <w:rFonts w:hint="eastAsia"/>
              </w:rPr>
              <w:t>企业获</w:t>
            </w:r>
            <w:r>
              <w:rPr>
                <w:rFonts w:hint="eastAsia"/>
              </w:rPr>
              <w:t>CCC</w:t>
            </w:r>
            <w:r>
              <w:rPr>
                <w:rFonts w:hint="eastAsia"/>
              </w:rPr>
              <w:t>证书总数</w:t>
            </w:r>
          </w:p>
        </w:tc>
        <w:tc>
          <w:tcPr>
            <w:tcW w:w="1260" w:type="dxa"/>
            <w:vAlign w:val="center"/>
          </w:tcPr>
          <w:p w:rsidR="00B42802" w:rsidRDefault="00B42802" w:rsidP="004908B7">
            <w:pPr>
              <w:jc w:val="center"/>
            </w:pPr>
            <w:r>
              <w:rPr>
                <w:rFonts w:hint="eastAsia"/>
              </w:rPr>
              <w:t xml:space="preserve">       </w:t>
            </w:r>
            <w:r>
              <w:rPr>
                <w:rFonts w:hint="eastAsia"/>
              </w:rPr>
              <w:t>张</w:t>
            </w:r>
          </w:p>
        </w:tc>
      </w:tr>
      <w:tr w:rsidR="00B42802" w:rsidTr="00B42802">
        <w:trPr>
          <w:cantSplit/>
          <w:trHeight w:hRule="exact" w:val="738"/>
          <w:jc w:val="center"/>
        </w:trPr>
        <w:tc>
          <w:tcPr>
            <w:tcW w:w="3282" w:type="dxa"/>
            <w:gridSpan w:val="2"/>
            <w:vAlign w:val="center"/>
          </w:tcPr>
          <w:p w:rsidR="00B42802" w:rsidRDefault="00B42802" w:rsidP="004908B7">
            <w:pPr>
              <w:jc w:val="center"/>
            </w:pPr>
            <w:r>
              <w:rPr>
                <w:rFonts w:hint="eastAsia"/>
              </w:rPr>
              <w:t>2014</w:t>
            </w:r>
            <w:r>
              <w:rPr>
                <w:rFonts w:hint="eastAsia"/>
              </w:rPr>
              <w:t>年以后企业曾获技术专利</w:t>
            </w:r>
            <w:r>
              <w:rPr>
                <w:rFonts w:hint="eastAsia"/>
              </w:rPr>
              <w:t xml:space="preserve">  </w:t>
            </w:r>
          </w:p>
          <w:p w:rsidR="00B42802" w:rsidRDefault="00B42802" w:rsidP="004908B7">
            <w:pPr>
              <w:jc w:val="center"/>
            </w:pPr>
          </w:p>
        </w:tc>
        <w:tc>
          <w:tcPr>
            <w:tcW w:w="1400" w:type="dxa"/>
            <w:vAlign w:val="center"/>
          </w:tcPr>
          <w:p w:rsidR="00B42802" w:rsidRDefault="00B42802" w:rsidP="004908B7">
            <w:pPr>
              <w:ind w:firstLineChars="400" w:firstLine="840"/>
            </w:pPr>
            <w:r>
              <w:rPr>
                <w:rFonts w:hint="eastAsia"/>
              </w:rPr>
              <w:t>项</w:t>
            </w:r>
          </w:p>
        </w:tc>
        <w:tc>
          <w:tcPr>
            <w:tcW w:w="3417" w:type="dxa"/>
            <w:gridSpan w:val="4"/>
            <w:vAlign w:val="center"/>
          </w:tcPr>
          <w:p w:rsidR="00B42802" w:rsidRDefault="00B42802" w:rsidP="00B42802">
            <w:pPr>
              <w:jc w:val="center"/>
            </w:pPr>
            <w:r>
              <w:rPr>
                <w:rFonts w:hint="eastAsia"/>
              </w:rPr>
              <w:t>2014</w:t>
            </w:r>
            <w:r>
              <w:rPr>
                <w:rFonts w:hint="eastAsia"/>
              </w:rPr>
              <w:t>年以后企业获各种荣誉奖共计</w:t>
            </w:r>
          </w:p>
        </w:tc>
        <w:tc>
          <w:tcPr>
            <w:tcW w:w="1260" w:type="dxa"/>
            <w:vAlign w:val="center"/>
          </w:tcPr>
          <w:p w:rsidR="00B42802" w:rsidRDefault="00B42802" w:rsidP="004908B7">
            <w:pPr>
              <w:jc w:val="right"/>
            </w:pPr>
            <w:r>
              <w:rPr>
                <w:rFonts w:hint="eastAsia"/>
              </w:rPr>
              <w:t xml:space="preserve">                   </w:t>
            </w:r>
            <w:r>
              <w:rPr>
                <w:rFonts w:hint="eastAsia"/>
              </w:rPr>
              <w:t>项</w:t>
            </w:r>
          </w:p>
        </w:tc>
      </w:tr>
      <w:tr w:rsidR="00B42802" w:rsidTr="004908B7">
        <w:trPr>
          <w:cantSplit/>
          <w:trHeight w:hRule="exact" w:val="851"/>
          <w:jc w:val="center"/>
        </w:trPr>
        <w:tc>
          <w:tcPr>
            <w:tcW w:w="3282" w:type="dxa"/>
            <w:gridSpan w:val="2"/>
            <w:vAlign w:val="center"/>
          </w:tcPr>
          <w:p w:rsidR="00B42802" w:rsidRDefault="00B42802" w:rsidP="004908B7">
            <w:pPr>
              <w:jc w:val="center"/>
            </w:pPr>
            <w:r>
              <w:rPr>
                <w:rFonts w:hint="eastAsia"/>
              </w:rPr>
              <w:t>2014</w:t>
            </w:r>
            <w:r>
              <w:rPr>
                <w:rFonts w:hint="eastAsia"/>
              </w:rPr>
              <w:t>年以后企业获科技进步奖</w:t>
            </w:r>
            <w:r>
              <w:rPr>
                <w:rFonts w:hint="eastAsia"/>
              </w:rPr>
              <w:t xml:space="preserve"> </w:t>
            </w:r>
          </w:p>
          <w:p w:rsidR="00B42802" w:rsidRDefault="00B42802" w:rsidP="004908B7">
            <w:pPr>
              <w:jc w:val="center"/>
            </w:pPr>
          </w:p>
        </w:tc>
        <w:tc>
          <w:tcPr>
            <w:tcW w:w="1400" w:type="dxa"/>
            <w:vAlign w:val="center"/>
          </w:tcPr>
          <w:p w:rsidR="00B42802" w:rsidRDefault="00B42802" w:rsidP="004908B7">
            <w:pPr>
              <w:ind w:firstLineChars="400" w:firstLine="840"/>
            </w:pPr>
            <w:r>
              <w:rPr>
                <w:rFonts w:hint="eastAsia"/>
              </w:rPr>
              <w:t>项</w:t>
            </w:r>
          </w:p>
        </w:tc>
        <w:tc>
          <w:tcPr>
            <w:tcW w:w="3417" w:type="dxa"/>
            <w:gridSpan w:val="4"/>
            <w:vAlign w:val="center"/>
          </w:tcPr>
          <w:p w:rsidR="00B42802" w:rsidRDefault="00B42802" w:rsidP="004908B7">
            <w:pPr>
              <w:jc w:val="center"/>
            </w:pPr>
            <w:r>
              <w:rPr>
                <w:rFonts w:hint="eastAsia"/>
              </w:rPr>
              <w:t>其中</w:t>
            </w:r>
            <w:r>
              <w:rPr>
                <w:rFonts w:hint="eastAsia"/>
              </w:rPr>
              <w:t>2014</w:t>
            </w:r>
            <w:r>
              <w:rPr>
                <w:rFonts w:hint="eastAsia"/>
              </w:rPr>
              <w:t>年以后企业获质量管理相关奖项</w:t>
            </w:r>
          </w:p>
        </w:tc>
        <w:tc>
          <w:tcPr>
            <w:tcW w:w="1260" w:type="dxa"/>
            <w:vAlign w:val="center"/>
          </w:tcPr>
          <w:p w:rsidR="00B42802" w:rsidRDefault="00B42802" w:rsidP="004908B7">
            <w:pPr>
              <w:jc w:val="right"/>
            </w:pPr>
            <w:r>
              <w:rPr>
                <w:rFonts w:hint="eastAsia"/>
              </w:rPr>
              <w:t xml:space="preserve">         </w:t>
            </w:r>
            <w:r>
              <w:rPr>
                <w:rFonts w:hint="eastAsia"/>
              </w:rPr>
              <w:t>项</w:t>
            </w:r>
          </w:p>
        </w:tc>
      </w:tr>
      <w:tr w:rsidR="00B42802" w:rsidTr="004908B7">
        <w:trPr>
          <w:cantSplit/>
          <w:trHeight w:hRule="exact" w:val="851"/>
          <w:jc w:val="center"/>
        </w:trPr>
        <w:tc>
          <w:tcPr>
            <w:tcW w:w="3282" w:type="dxa"/>
            <w:gridSpan w:val="2"/>
            <w:vAlign w:val="center"/>
          </w:tcPr>
          <w:p w:rsidR="00B42802" w:rsidRDefault="00B42802" w:rsidP="004908B7">
            <w:pPr>
              <w:jc w:val="center"/>
            </w:pPr>
            <w:r>
              <w:rPr>
                <w:rFonts w:hint="eastAsia"/>
              </w:rPr>
              <w:t>企业曾参加标准制订情况</w:t>
            </w:r>
          </w:p>
          <w:p w:rsidR="00B42802" w:rsidRDefault="00B42802" w:rsidP="004908B7">
            <w:pPr>
              <w:jc w:val="center"/>
            </w:pPr>
            <w:r>
              <w:rPr>
                <w:rFonts w:hint="eastAsia"/>
              </w:rPr>
              <w:t>（如有）</w:t>
            </w:r>
          </w:p>
        </w:tc>
        <w:tc>
          <w:tcPr>
            <w:tcW w:w="6077" w:type="dxa"/>
            <w:gridSpan w:val="6"/>
            <w:vAlign w:val="center"/>
          </w:tcPr>
          <w:p w:rsidR="00B42802" w:rsidRDefault="00B42802" w:rsidP="004908B7">
            <w:pPr>
              <w:jc w:val="center"/>
            </w:pPr>
          </w:p>
        </w:tc>
      </w:tr>
      <w:tr w:rsidR="00B42802" w:rsidTr="004908B7">
        <w:trPr>
          <w:cantSplit/>
          <w:trHeight w:hRule="exact" w:val="851"/>
          <w:jc w:val="center"/>
        </w:trPr>
        <w:tc>
          <w:tcPr>
            <w:tcW w:w="3282" w:type="dxa"/>
            <w:gridSpan w:val="2"/>
            <w:vAlign w:val="center"/>
          </w:tcPr>
          <w:p w:rsidR="00B42802" w:rsidRDefault="00B42802" w:rsidP="004908B7">
            <w:pPr>
              <w:jc w:val="center"/>
            </w:pPr>
            <w:r>
              <w:rPr>
                <w:rFonts w:hint="eastAsia"/>
              </w:rPr>
              <w:t>企业曾参加行业组织的联合设计产品情况（如有）</w:t>
            </w:r>
          </w:p>
        </w:tc>
        <w:tc>
          <w:tcPr>
            <w:tcW w:w="6077" w:type="dxa"/>
            <w:gridSpan w:val="6"/>
            <w:vAlign w:val="center"/>
          </w:tcPr>
          <w:p w:rsidR="00B42802" w:rsidRDefault="00B42802" w:rsidP="00B42802"/>
        </w:tc>
      </w:tr>
      <w:tr w:rsidR="00B42802" w:rsidTr="004908B7">
        <w:trPr>
          <w:cantSplit/>
          <w:trHeight w:hRule="exact" w:val="851"/>
          <w:jc w:val="center"/>
        </w:trPr>
        <w:tc>
          <w:tcPr>
            <w:tcW w:w="3282" w:type="dxa"/>
            <w:gridSpan w:val="2"/>
            <w:vAlign w:val="center"/>
          </w:tcPr>
          <w:p w:rsidR="00B42802" w:rsidRDefault="00B42802" w:rsidP="004908B7">
            <w:pPr>
              <w:jc w:val="center"/>
            </w:pPr>
            <w:r>
              <w:rPr>
                <w:rFonts w:hint="eastAsia"/>
              </w:rPr>
              <w:t>企业获免检产品情况（如有）</w:t>
            </w:r>
          </w:p>
        </w:tc>
        <w:tc>
          <w:tcPr>
            <w:tcW w:w="6077" w:type="dxa"/>
            <w:gridSpan w:val="6"/>
            <w:vAlign w:val="center"/>
          </w:tcPr>
          <w:p w:rsidR="00B42802" w:rsidRDefault="00B42802" w:rsidP="004908B7">
            <w:pPr>
              <w:jc w:val="center"/>
            </w:pPr>
          </w:p>
        </w:tc>
      </w:tr>
    </w:tbl>
    <w:p w:rsidR="00B42802" w:rsidRDefault="00B42802" w:rsidP="00B42802">
      <w:pPr>
        <w:tabs>
          <w:tab w:val="left" w:pos="720"/>
        </w:tabs>
        <w:rPr>
          <w:rFonts w:ascii="宋体" w:hAnsi="宋体"/>
          <w:b/>
          <w:sz w:val="36"/>
        </w:rPr>
      </w:pPr>
      <w:r>
        <w:rPr>
          <w:rFonts w:ascii="楷体_GB2312" w:eastAsia="楷体_GB2312" w:hAnsi="楷体_GB2312" w:hint="eastAsia"/>
          <w:b/>
        </w:rPr>
        <w:t>注：2014年企业总体销量情况数据仅参考</w:t>
      </w:r>
      <w:r>
        <w:rPr>
          <w:rFonts w:ascii="宋体" w:hAnsi="宋体" w:hint="eastAsia"/>
          <w:b/>
          <w:sz w:val="36"/>
        </w:rPr>
        <w:t xml:space="preserve"> </w:t>
      </w:r>
    </w:p>
    <w:p w:rsidR="00B42802" w:rsidRDefault="00B42802" w:rsidP="00B42802">
      <w:pPr>
        <w:tabs>
          <w:tab w:val="left" w:pos="720"/>
        </w:tabs>
        <w:jc w:val="center"/>
        <w:rPr>
          <w:rFonts w:eastAsia="黑体"/>
          <w:sz w:val="32"/>
        </w:rPr>
      </w:pPr>
      <w:r>
        <w:rPr>
          <w:rFonts w:ascii="宋体" w:hAnsi="宋体" w:hint="eastAsia"/>
          <w:b/>
          <w:sz w:val="36"/>
        </w:rPr>
        <w:lastRenderedPageBreak/>
        <w:t>申报企业</w:t>
      </w:r>
      <w:r>
        <w:rPr>
          <w:rFonts w:eastAsia="黑体" w:hint="eastAsia"/>
          <w:sz w:val="36"/>
        </w:rPr>
        <w:t>关键生产设备明细表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9"/>
        <w:gridCol w:w="1805"/>
        <w:gridCol w:w="2744"/>
        <w:gridCol w:w="3021"/>
        <w:gridCol w:w="1016"/>
      </w:tblGrid>
      <w:tr w:rsidR="00B42802" w:rsidTr="004908B7">
        <w:trPr>
          <w:trHeight w:val="792"/>
          <w:jc w:val="center"/>
        </w:trPr>
        <w:tc>
          <w:tcPr>
            <w:tcW w:w="649" w:type="dxa"/>
            <w:tcBorders>
              <w:top w:val="single" w:sz="8" w:space="0" w:color="auto"/>
              <w:left w:val="single" w:sz="8" w:space="0" w:color="auto"/>
            </w:tcBorders>
            <w:shd w:val="clear" w:color="000000" w:fill="FFFFFF"/>
            <w:vAlign w:val="center"/>
          </w:tcPr>
          <w:p w:rsidR="00B42802" w:rsidRDefault="00B42802" w:rsidP="004908B7">
            <w:pPr>
              <w:jc w:val="center"/>
              <w:rPr>
                <w:sz w:val="24"/>
              </w:rPr>
            </w:pPr>
            <w:r>
              <w:rPr>
                <w:rFonts w:hint="eastAsia"/>
                <w:sz w:val="24"/>
              </w:rPr>
              <w:t>序号</w:t>
            </w:r>
          </w:p>
        </w:tc>
        <w:tc>
          <w:tcPr>
            <w:tcW w:w="1805" w:type="dxa"/>
            <w:tcBorders>
              <w:top w:val="single" w:sz="8" w:space="0" w:color="auto"/>
            </w:tcBorders>
            <w:shd w:val="clear" w:color="000000" w:fill="FFFFFF"/>
            <w:vAlign w:val="center"/>
          </w:tcPr>
          <w:p w:rsidR="00B42802" w:rsidRDefault="00B42802" w:rsidP="004908B7">
            <w:pPr>
              <w:jc w:val="center"/>
              <w:rPr>
                <w:sz w:val="24"/>
              </w:rPr>
            </w:pPr>
            <w:r>
              <w:rPr>
                <w:rFonts w:hint="eastAsia"/>
                <w:sz w:val="24"/>
              </w:rPr>
              <w:t>生产设备名称</w:t>
            </w:r>
          </w:p>
        </w:tc>
        <w:tc>
          <w:tcPr>
            <w:tcW w:w="2744" w:type="dxa"/>
            <w:tcBorders>
              <w:top w:val="single" w:sz="8" w:space="0" w:color="auto"/>
            </w:tcBorders>
            <w:shd w:val="clear" w:color="000000" w:fill="FFFFFF"/>
            <w:vAlign w:val="center"/>
          </w:tcPr>
          <w:p w:rsidR="00B42802" w:rsidRDefault="00B42802" w:rsidP="004908B7">
            <w:pPr>
              <w:jc w:val="center"/>
              <w:rPr>
                <w:sz w:val="24"/>
              </w:rPr>
            </w:pPr>
            <w:r>
              <w:rPr>
                <w:rFonts w:hint="eastAsia"/>
                <w:sz w:val="24"/>
              </w:rPr>
              <w:t>制造商</w:t>
            </w:r>
          </w:p>
        </w:tc>
        <w:tc>
          <w:tcPr>
            <w:tcW w:w="3021" w:type="dxa"/>
            <w:tcBorders>
              <w:top w:val="single" w:sz="8" w:space="0" w:color="auto"/>
            </w:tcBorders>
            <w:shd w:val="clear" w:color="000000" w:fill="FFFFFF"/>
            <w:vAlign w:val="center"/>
          </w:tcPr>
          <w:p w:rsidR="00B42802" w:rsidRDefault="00B42802" w:rsidP="004908B7">
            <w:pPr>
              <w:jc w:val="center"/>
              <w:rPr>
                <w:sz w:val="24"/>
              </w:rPr>
            </w:pPr>
            <w:r>
              <w:rPr>
                <w:rFonts w:hint="eastAsia"/>
                <w:sz w:val="24"/>
              </w:rPr>
              <w:t>主要技术参数</w:t>
            </w:r>
          </w:p>
        </w:tc>
        <w:tc>
          <w:tcPr>
            <w:tcW w:w="1016" w:type="dxa"/>
            <w:tcBorders>
              <w:top w:val="single" w:sz="8" w:space="0" w:color="auto"/>
            </w:tcBorders>
            <w:shd w:val="clear" w:color="000000" w:fill="FFFFFF"/>
            <w:vAlign w:val="center"/>
          </w:tcPr>
          <w:p w:rsidR="00B42802" w:rsidRDefault="00B42802" w:rsidP="004908B7">
            <w:pPr>
              <w:jc w:val="center"/>
              <w:rPr>
                <w:sz w:val="24"/>
              </w:rPr>
            </w:pPr>
            <w:r>
              <w:rPr>
                <w:rFonts w:hint="eastAsia"/>
                <w:sz w:val="24"/>
              </w:rPr>
              <w:t>台数</w:t>
            </w:r>
          </w:p>
        </w:tc>
      </w:tr>
      <w:tr w:rsidR="00B42802" w:rsidTr="004908B7">
        <w:trPr>
          <w:trHeight w:hRule="exact" w:val="510"/>
          <w:jc w:val="center"/>
        </w:trPr>
        <w:tc>
          <w:tcPr>
            <w:tcW w:w="649" w:type="dxa"/>
            <w:tcBorders>
              <w:left w:val="single" w:sz="8" w:space="0" w:color="auto"/>
            </w:tcBorders>
            <w:vAlign w:val="center"/>
          </w:tcPr>
          <w:p w:rsidR="00B42802" w:rsidRDefault="00B42802" w:rsidP="004908B7">
            <w:pPr>
              <w:jc w:val="center"/>
              <w:rPr>
                <w:sz w:val="24"/>
              </w:rPr>
            </w:pPr>
            <w:r>
              <w:rPr>
                <w:rFonts w:hint="eastAsia"/>
                <w:sz w:val="24"/>
              </w:rPr>
              <w:t>1</w:t>
            </w:r>
          </w:p>
          <w:p w:rsidR="00B42802" w:rsidRDefault="00B42802" w:rsidP="004908B7">
            <w:pPr>
              <w:jc w:val="center"/>
              <w:rPr>
                <w:sz w:val="24"/>
              </w:rPr>
            </w:pPr>
          </w:p>
          <w:p w:rsidR="00B42802" w:rsidRDefault="00B42802" w:rsidP="004908B7">
            <w:pPr>
              <w:jc w:val="center"/>
              <w:rPr>
                <w:sz w:val="24"/>
              </w:rPr>
            </w:pPr>
          </w:p>
          <w:p w:rsidR="00B42802" w:rsidRDefault="00B42802" w:rsidP="004908B7">
            <w:pPr>
              <w:jc w:val="center"/>
              <w:rPr>
                <w:sz w:val="24"/>
              </w:rPr>
            </w:pPr>
          </w:p>
          <w:p w:rsidR="00B42802" w:rsidRDefault="00B42802" w:rsidP="004908B7">
            <w:pPr>
              <w:jc w:val="center"/>
              <w:rPr>
                <w:sz w:val="24"/>
              </w:rPr>
            </w:pPr>
          </w:p>
        </w:tc>
        <w:tc>
          <w:tcPr>
            <w:tcW w:w="1805" w:type="dxa"/>
            <w:vAlign w:val="center"/>
          </w:tcPr>
          <w:p w:rsidR="00B42802" w:rsidRDefault="00B42802" w:rsidP="004908B7">
            <w:pPr>
              <w:rPr>
                <w:sz w:val="24"/>
              </w:rPr>
            </w:pPr>
          </w:p>
        </w:tc>
        <w:tc>
          <w:tcPr>
            <w:tcW w:w="2744" w:type="dxa"/>
            <w:vAlign w:val="center"/>
          </w:tcPr>
          <w:p w:rsidR="00B42802" w:rsidRDefault="00B42802" w:rsidP="004908B7">
            <w:pPr>
              <w:rPr>
                <w:sz w:val="24"/>
              </w:rPr>
            </w:pPr>
          </w:p>
        </w:tc>
        <w:tc>
          <w:tcPr>
            <w:tcW w:w="3021" w:type="dxa"/>
            <w:vAlign w:val="center"/>
          </w:tcPr>
          <w:p w:rsidR="00B42802" w:rsidRDefault="00B42802" w:rsidP="004908B7">
            <w:pPr>
              <w:rPr>
                <w:sz w:val="24"/>
              </w:rPr>
            </w:pPr>
          </w:p>
        </w:tc>
        <w:tc>
          <w:tcPr>
            <w:tcW w:w="1016" w:type="dxa"/>
            <w:vAlign w:val="center"/>
          </w:tcPr>
          <w:p w:rsidR="00B42802" w:rsidRDefault="00B42802" w:rsidP="004908B7">
            <w:pPr>
              <w:jc w:val="center"/>
              <w:rPr>
                <w:sz w:val="24"/>
              </w:rPr>
            </w:pPr>
          </w:p>
        </w:tc>
      </w:tr>
      <w:tr w:rsidR="00B42802" w:rsidTr="004908B7">
        <w:trPr>
          <w:trHeight w:hRule="exact" w:val="510"/>
          <w:jc w:val="center"/>
        </w:trPr>
        <w:tc>
          <w:tcPr>
            <w:tcW w:w="649" w:type="dxa"/>
            <w:tcBorders>
              <w:left w:val="single" w:sz="8" w:space="0" w:color="auto"/>
            </w:tcBorders>
            <w:vAlign w:val="center"/>
          </w:tcPr>
          <w:p w:rsidR="00B42802" w:rsidRDefault="00B42802" w:rsidP="004908B7">
            <w:pPr>
              <w:jc w:val="center"/>
              <w:rPr>
                <w:sz w:val="24"/>
              </w:rPr>
            </w:pPr>
            <w:r>
              <w:rPr>
                <w:rFonts w:hint="eastAsia"/>
                <w:sz w:val="24"/>
              </w:rPr>
              <w:t>2</w:t>
            </w:r>
          </w:p>
        </w:tc>
        <w:tc>
          <w:tcPr>
            <w:tcW w:w="1805" w:type="dxa"/>
            <w:vAlign w:val="center"/>
          </w:tcPr>
          <w:p w:rsidR="00B42802" w:rsidRDefault="00B42802" w:rsidP="004908B7">
            <w:pPr>
              <w:rPr>
                <w:sz w:val="24"/>
              </w:rPr>
            </w:pPr>
          </w:p>
        </w:tc>
        <w:tc>
          <w:tcPr>
            <w:tcW w:w="2744" w:type="dxa"/>
            <w:vAlign w:val="center"/>
          </w:tcPr>
          <w:p w:rsidR="00B42802" w:rsidRDefault="00B42802" w:rsidP="004908B7">
            <w:pPr>
              <w:rPr>
                <w:sz w:val="24"/>
              </w:rPr>
            </w:pPr>
          </w:p>
        </w:tc>
        <w:tc>
          <w:tcPr>
            <w:tcW w:w="3021" w:type="dxa"/>
            <w:vAlign w:val="center"/>
          </w:tcPr>
          <w:p w:rsidR="00B42802" w:rsidRDefault="00B42802" w:rsidP="004908B7">
            <w:pPr>
              <w:rPr>
                <w:sz w:val="24"/>
              </w:rPr>
            </w:pPr>
          </w:p>
        </w:tc>
        <w:tc>
          <w:tcPr>
            <w:tcW w:w="1016" w:type="dxa"/>
            <w:vAlign w:val="center"/>
          </w:tcPr>
          <w:p w:rsidR="00B42802" w:rsidRDefault="00B42802" w:rsidP="004908B7">
            <w:pPr>
              <w:jc w:val="center"/>
              <w:rPr>
                <w:sz w:val="24"/>
              </w:rPr>
            </w:pPr>
          </w:p>
        </w:tc>
      </w:tr>
      <w:tr w:rsidR="00B42802" w:rsidTr="004908B7">
        <w:trPr>
          <w:trHeight w:hRule="exact" w:val="510"/>
          <w:jc w:val="center"/>
        </w:trPr>
        <w:tc>
          <w:tcPr>
            <w:tcW w:w="649" w:type="dxa"/>
            <w:tcBorders>
              <w:left w:val="single" w:sz="8" w:space="0" w:color="auto"/>
            </w:tcBorders>
            <w:vAlign w:val="center"/>
          </w:tcPr>
          <w:p w:rsidR="00B42802" w:rsidRDefault="00B42802" w:rsidP="004908B7">
            <w:pPr>
              <w:jc w:val="center"/>
              <w:rPr>
                <w:sz w:val="24"/>
              </w:rPr>
            </w:pPr>
            <w:r>
              <w:rPr>
                <w:rFonts w:hint="eastAsia"/>
                <w:sz w:val="24"/>
              </w:rPr>
              <w:t>3</w:t>
            </w:r>
          </w:p>
        </w:tc>
        <w:tc>
          <w:tcPr>
            <w:tcW w:w="1805" w:type="dxa"/>
            <w:vAlign w:val="center"/>
          </w:tcPr>
          <w:p w:rsidR="00B42802" w:rsidRDefault="00B42802" w:rsidP="004908B7">
            <w:pPr>
              <w:rPr>
                <w:sz w:val="24"/>
              </w:rPr>
            </w:pPr>
          </w:p>
        </w:tc>
        <w:tc>
          <w:tcPr>
            <w:tcW w:w="2744" w:type="dxa"/>
            <w:vAlign w:val="center"/>
          </w:tcPr>
          <w:p w:rsidR="00B42802" w:rsidRDefault="00B42802" w:rsidP="004908B7">
            <w:pPr>
              <w:rPr>
                <w:sz w:val="24"/>
              </w:rPr>
            </w:pPr>
          </w:p>
        </w:tc>
        <w:tc>
          <w:tcPr>
            <w:tcW w:w="3021" w:type="dxa"/>
            <w:vAlign w:val="center"/>
          </w:tcPr>
          <w:p w:rsidR="00B42802" w:rsidRDefault="00B42802" w:rsidP="004908B7">
            <w:pPr>
              <w:rPr>
                <w:sz w:val="24"/>
              </w:rPr>
            </w:pPr>
          </w:p>
        </w:tc>
        <w:tc>
          <w:tcPr>
            <w:tcW w:w="1016" w:type="dxa"/>
            <w:vAlign w:val="center"/>
          </w:tcPr>
          <w:p w:rsidR="00B42802" w:rsidRDefault="00B42802" w:rsidP="004908B7">
            <w:pPr>
              <w:jc w:val="center"/>
              <w:rPr>
                <w:sz w:val="24"/>
              </w:rPr>
            </w:pPr>
          </w:p>
        </w:tc>
      </w:tr>
      <w:tr w:rsidR="00B42802" w:rsidTr="004908B7">
        <w:trPr>
          <w:trHeight w:hRule="exact" w:val="510"/>
          <w:jc w:val="center"/>
        </w:trPr>
        <w:tc>
          <w:tcPr>
            <w:tcW w:w="649" w:type="dxa"/>
            <w:tcBorders>
              <w:left w:val="single" w:sz="8" w:space="0" w:color="auto"/>
            </w:tcBorders>
            <w:vAlign w:val="center"/>
          </w:tcPr>
          <w:p w:rsidR="00B42802" w:rsidRDefault="00B42802" w:rsidP="004908B7">
            <w:pPr>
              <w:jc w:val="center"/>
              <w:rPr>
                <w:sz w:val="24"/>
              </w:rPr>
            </w:pPr>
            <w:r>
              <w:rPr>
                <w:rFonts w:hint="eastAsia"/>
                <w:sz w:val="24"/>
              </w:rPr>
              <w:t>4</w:t>
            </w:r>
          </w:p>
        </w:tc>
        <w:tc>
          <w:tcPr>
            <w:tcW w:w="1805" w:type="dxa"/>
            <w:vAlign w:val="center"/>
          </w:tcPr>
          <w:p w:rsidR="00B42802" w:rsidRDefault="00B42802" w:rsidP="004908B7">
            <w:pPr>
              <w:rPr>
                <w:sz w:val="24"/>
              </w:rPr>
            </w:pPr>
          </w:p>
        </w:tc>
        <w:tc>
          <w:tcPr>
            <w:tcW w:w="2744" w:type="dxa"/>
            <w:vAlign w:val="center"/>
          </w:tcPr>
          <w:p w:rsidR="00B42802" w:rsidRDefault="00B42802" w:rsidP="004908B7">
            <w:pPr>
              <w:rPr>
                <w:sz w:val="24"/>
              </w:rPr>
            </w:pPr>
          </w:p>
        </w:tc>
        <w:tc>
          <w:tcPr>
            <w:tcW w:w="3021" w:type="dxa"/>
            <w:vAlign w:val="center"/>
          </w:tcPr>
          <w:p w:rsidR="00B42802" w:rsidRDefault="00B42802" w:rsidP="004908B7">
            <w:pPr>
              <w:rPr>
                <w:sz w:val="24"/>
              </w:rPr>
            </w:pPr>
          </w:p>
        </w:tc>
        <w:tc>
          <w:tcPr>
            <w:tcW w:w="1016" w:type="dxa"/>
            <w:vAlign w:val="center"/>
          </w:tcPr>
          <w:p w:rsidR="00B42802" w:rsidRDefault="00B42802" w:rsidP="004908B7">
            <w:pPr>
              <w:jc w:val="center"/>
              <w:rPr>
                <w:sz w:val="24"/>
              </w:rPr>
            </w:pPr>
          </w:p>
        </w:tc>
      </w:tr>
      <w:tr w:rsidR="00B42802" w:rsidTr="004908B7">
        <w:trPr>
          <w:trHeight w:hRule="exact" w:val="510"/>
          <w:jc w:val="center"/>
        </w:trPr>
        <w:tc>
          <w:tcPr>
            <w:tcW w:w="649" w:type="dxa"/>
            <w:tcBorders>
              <w:left w:val="single" w:sz="8" w:space="0" w:color="auto"/>
            </w:tcBorders>
            <w:vAlign w:val="center"/>
          </w:tcPr>
          <w:p w:rsidR="00B42802" w:rsidRDefault="00B42802" w:rsidP="004908B7">
            <w:pPr>
              <w:jc w:val="center"/>
              <w:rPr>
                <w:sz w:val="24"/>
              </w:rPr>
            </w:pPr>
            <w:r>
              <w:rPr>
                <w:rFonts w:hint="eastAsia"/>
                <w:sz w:val="24"/>
              </w:rPr>
              <w:t>5</w:t>
            </w:r>
          </w:p>
        </w:tc>
        <w:tc>
          <w:tcPr>
            <w:tcW w:w="1805" w:type="dxa"/>
            <w:vAlign w:val="center"/>
          </w:tcPr>
          <w:p w:rsidR="00B42802" w:rsidRDefault="00B42802" w:rsidP="004908B7">
            <w:pPr>
              <w:rPr>
                <w:sz w:val="24"/>
              </w:rPr>
            </w:pPr>
          </w:p>
        </w:tc>
        <w:tc>
          <w:tcPr>
            <w:tcW w:w="2744" w:type="dxa"/>
            <w:vAlign w:val="center"/>
          </w:tcPr>
          <w:p w:rsidR="00B42802" w:rsidRDefault="00B42802" w:rsidP="004908B7">
            <w:pPr>
              <w:rPr>
                <w:sz w:val="24"/>
              </w:rPr>
            </w:pPr>
          </w:p>
        </w:tc>
        <w:tc>
          <w:tcPr>
            <w:tcW w:w="3021" w:type="dxa"/>
            <w:vAlign w:val="center"/>
          </w:tcPr>
          <w:p w:rsidR="00B42802" w:rsidRDefault="00B42802" w:rsidP="004908B7">
            <w:pPr>
              <w:rPr>
                <w:sz w:val="24"/>
              </w:rPr>
            </w:pPr>
          </w:p>
        </w:tc>
        <w:tc>
          <w:tcPr>
            <w:tcW w:w="1016" w:type="dxa"/>
            <w:vAlign w:val="center"/>
          </w:tcPr>
          <w:p w:rsidR="00B42802" w:rsidRDefault="00B42802" w:rsidP="004908B7">
            <w:pPr>
              <w:jc w:val="center"/>
              <w:rPr>
                <w:sz w:val="24"/>
              </w:rPr>
            </w:pPr>
          </w:p>
        </w:tc>
      </w:tr>
      <w:tr w:rsidR="00B42802" w:rsidTr="004908B7">
        <w:trPr>
          <w:trHeight w:hRule="exact" w:val="510"/>
          <w:jc w:val="center"/>
        </w:trPr>
        <w:tc>
          <w:tcPr>
            <w:tcW w:w="649" w:type="dxa"/>
            <w:tcBorders>
              <w:left w:val="single" w:sz="8" w:space="0" w:color="auto"/>
            </w:tcBorders>
            <w:vAlign w:val="center"/>
          </w:tcPr>
          <w:p w:rsidR="00B42802" w:rsidRDefault="00B42802" w:rsidP="004908B7">
            <w:pPr>
              <w:jc w:val="center"/>
              <w:rPr>
                <w:sz w:val="24"/>
              </w:rPr>
            </w:pPr>
            <w:r>
              <w:rPr>
                <w:rFonts w:hint="eastAsia"/>
                <w:sz w:val="24"/>
              </w:rPr>
              <w:t>6</w:t>
            </w:r>
          </w:p>
        </w:tc>
        <w:tc>
          <w:tcPr>
            <w:tcW w:w="1805" w:type="dxa"/>
            <w:vAlign w:val="center"/>
          </w:tcPr>
          <w:p w:rsidR="00B42802" w:rsidRDefault="00B42802" w:rsidP="004908B7">
            <w:pPr>
              <w:rPr>
                <w:sz w:val="24"/>
              </w:rPr>
            </w:pPr>
          </w:p>
        </w:tc>
        <w:tc>
          <w:tcPr>
            <w:tcW w:w="2744" w:type="dxa"/>
            <w:vAlign w:val="center"/>
          </w:tcPr>
          <w:p w:rsidR="00B42802" w:rsidRDefault="00B42802" w:rsidP="004908B7">
            <w:pPr>
              <w:rPr>
                <w:sz w:val="24"/>
              </w:rPr>
            </w:pPr>
          </w:p>
        </w:tc>
        <w:tc>
          <w:tcPr>
            <w:tcW w:w="3021" w:type="dxa"/>
            <w:vAlign w:val="center"/>
          </w:tcPr>
          <w:p w:rsidR="00B42802" w:rsidRDefault="00B42802" w:rsidP="004908B7">
            <w:pPr>
              <w:rPr>
                <w:sz w:val="24"/>
              </w:rPr>
            </w:pPr>
          </w:p>
        </w:tc>
        <w:tc>
          <w:tcPr>
            <w:tcW w:w="1016" w:type="dxa"/>
            <w:vAlign w:val="center"/>
          </w:tcPr>
          <w:p w:rsidR="00B42802" w:rsidRDefault="00B42802" w:rsidP="004908B7">
            <w:pPr>
              <w:jc w:val="center"/>
              <w:rPr>
                <w:sz w:val="24"/>
              </w:rPr>
            </w:pPr>
          </w:p>
        </w:tc>
      </w:tr>
      <w:tr w:rsidR="00B42802" w:rsidTr="004908B7">
        <w:trPr>
          <w:trHeight w:hRule="exact" w:val="510"/>
          <w:jc w:val="center"/>
        </w:trPr>
        <w:tc>
          <w:tcPr>
            <w:tcW w:w="649" w:type="dxa"/>
            <w:tcBorders>
              <w:left w:val="single" w:sz="8" w:space="0" w:color="auto"/>
            </w:tcBorders>
            <w:vAlign w:val="center"/>
          </w:tcPr>
          <w:p w:rsidR="00B42802" w:rsidRDefault="00B42802" w:rsidP="004908B7">
            <w:pPr>
              <w:jc w:val="center"/>
              <w:rPr>
                <w:sz w:val="24"/>
              </w:rPr>
            </w:pPr>
            <w:r>
              <w:rPr>
                <w:rFonts w:hint="eastAsia"/>
                <w:sz w:val="24"/>
              </w:rPr>
              <w:t>7</w:t>
            </w:r>
          </w:p>
        </w:tc>
        <w:tc>
          <w:tcPr>
            <w:tcW w:w="1805" w:type="dxa"/>
            <w:vAlign w:val="center"/>
          </w:tcPr>
          <w:p w:rsidR="00B42802" w:rsidRDefault="00B42802" w:rsidP="004908B7">
            <w:pPr>
              <w:rPr>
                <w:sz w:val="24"/>
              </w:rPr>
            </w:pPr>
          </w:p>
        </w:tc>
        <w:tc>
          <w:tcPr>
            <w:tcW w:w="2744" w:type="dxa"/>
            <w:vAlign w:val="center"/>
          </w:tcPr>
          <w:p w:rsidR="00B42802" w:rsidRDefault="00B42802" w:rsidP="004908B7">
            <w:pPr>
              <w:rPr>
                <w:sz w:val="24"/>
              </w:rPr>
            </w:pPr>
          </w:p>
        </w:tc>
        <w:tc>
          <w:tcPr>
            <w:tcW w:w="3021" w:type="dxa"/>
            <w:vAlign w:val="center"/>
          </w:tcPr>
          <w:p w:rsidR="00B42802" w:rsidRDefault="00B42802" w:rsidP="004908B7">
            <w:pPr>
              <w:rPr>
                <w:sz w:val="24"/>
              </w:rPr>
            </w:pPr>
          </w:p>
        </w:tc>
        <w:tc>
          <w:tcPr>
            <w:tcW w:w="1016" w:type="dxa"/>
            <w:vAlign w:val="center"/>
          </w:tcPr>
          <w:p w:rsidR="00B42802" w:rsidRDefault="00B42802" w:rsidP="004908B7">
            <w:pPr>
              <w:jc w:val="center"/>
              <w:rPr>
                <w:sz w:val="24"/>
              </w:rPr>
            </w:pPr>
          </w:p>
        </w:tc>
      </w:tr>
      <w:tr w:rsidR="00B42802" w:rsidTr="004908B7">
        <w:trPr>
          <w:trHeight w:hRule="exact" w:val="510"/>
          <w:jc w:val="center"/>
        </w:trPr>
        <w:tc>
          <w:tcPr>
            <w:tcW w:w="649" w:type="dxa"/>
            <w:tcBorders>
              <w:left w:val="single" w:sz="8" w:space="0" w:color="auto"/>
            </w:tcBorders>
            <w:vAlign w:val="center"/>
          </w:tcPr>
          <w:p w:rsidR="00B42802" w:rsidRDefault="00B42802" w:rsidP="004908B7">
            <w:pPr>
              <w:jc w:val="center"/>
              <w:rPr>
                <w:sz w:val="24"/>
              </w:rPr>
            </w:pPr>
            <w:r>
              <w:rPr>
                <w:rFonts w:hint="eastAsia"/>
                <w:sz w:val="24"/>
              </w:rPr>
              <w:t>8</w:t>
            </w:r>
          </w:p>
        </w:tc>
        <w:tc>
          <w:tcPr>
            <w:tcW w:w="1805" w:type="dxa"/>
            <w:vAlign w:val="center"/>
          </w:tcPr>
          <w:p w:rsidR="00B42802" w:rsidRDefault="00B42802" w:rsidP="004908B7">
            <w:pPr>
              <w:rPr>
                <w:sz w:val="24"/>
              </w:rPr>
            </w:pPr>
          </w:p>
        </w:tc>
        <w:tc>
          <w:tcPr>
            <w:tcW w:w="2744" w:type="dxa"/>
            <w:vAlign w:val="center"/>
          </w:tcPr>
          <w:p w:rsidR="00B42802" w:rsidRDefault="00B42802" w:rsidP="004908B7">
            <w:pPr>
              <w:rPr>
                <w:sz w:val="24"/>
              </w:rPr>
            </w:pPr>
          </w:p>
        </w:tc>
        <w:tc>
          <w:tcPr>
            <w:tcW w:w="3021" w:type="dxa"/>
            <w:vAlign w:val="center"/>
          </w:tcPr>
          <w:p w:rsidR="00B42802" w:rsidRDefault="00B42802" w:rsidP="004908B7">
            <w:pPr>
              <w:rPr>
                <w:sz w:val="24"/>
              </w:rPr>
            </w:pPr>
          </w:p>
        </w:tc>
        <w:tc>
          <w:tcPr>
            <w:tcW w:w="1016" w:type="dxa"/>
            <w:vAlign w:val="center"/>
          </w:tcPr>
          <w:p w:rsidR="00B42802" w:rsidRDefault="00B42802" w:rsidP="004908B7">
            <w:pPr>
              <w:jc w:val="center"/>
              <w:rPr>
                <w:sz w:val="24"/>
              </w:rPr>
            </w:pPr>
          </w:p>
        </w:tc>
      </w:tr>
      <w:tr w:rsidR="00B42802" w:rsidTr="004908B7">
        <w:trPr>
          <w:trHeight w:hRule="exact" w:val="510"/>
          <w:jc w:val="center"/>
        </w:trPr>
        <w:tc>
          <w:tcPr>
            <w:tcW w:w="649" w:type="dxa"/>
            <w:tcBorders>
              <w:left w:val="single" w:sz="8" w:space="0" w:color="auto"/>
            </w:tcBorders>
            <w:vAlign w:val="center"/>
          </w:tcPr>
          <w:p w:rsidR="00B42802" w:rsidRDefault="00B42802" w:rsidP="004908B7">
            <w:pPr>
              <w:jc w:val="center"/>
              <w:rPr>
                <w:sz w:val="24"/>
              </w:rPr>
            </w:pPr>
            <w:r>
              <w:rPr>
                <w:rFonts w:hint="eastAsia"/>
                <w:sz w:val="24"/>
              </w:rPr>
              <w:t>9</w:t>
            </w:r>
          </w:p>
        </w:tc>
        <w:tc>
          <w:tcPr>
            <w:tcW w:w="1805" w:type="dxa"/>
            <w:vAlign w:val="center"/>
          </w:tcPr>
          <w:p w:rsidR="00B42802" w:rsidRDefault="00B42802" w:rsidP="004908B7">
            <w:pPr>
              <w:rPr>
                <w:sz w:val="24"/>
              </w:rPr>
            </w:pPr>
          </w:p>
        </w:tc>
        <w:tc>
          <w:tcPr>
            <w:tcW w:w="2744" w:type="dxa"/>
            <w:vAlign w:val="center"/>
          </w:tcPr>
          <w:p w:rsidR="00B42802" w:rsidRDefault="00B42802" w:rsidP="004908B7">
            <w:pPr>
              <w:rPr>
                <w:sz w:val="24"/>
              </w:rPr>
            </w:pPr>
          </w:p>
        </w:tc>
        <w:tc>
          <w:tcPr>
            <w:tcW w:w="3021" w:type="dxa"/>
            <w:vAlign w:val="center"/>
          </w:tcPr>
          <w:p w:rsidR="00B42802" w:rsidRDefault="00B42802" w:rsidP="004908B7">
            <w:pPr>
              <w:rPr>
                <w:sz w:val="24"/>
              </w:rPr>
            </w:pPr>
          </w:p>
        </w:tc>
        <w:tc>
          <w:tcPr>
            <w:tcW w:w="1016" w:type="dxa"/>
            <w:vAlign w:val="center"/>
          </w:tcPr>
          <w:p w:rsidR="00B42802" w:rsidRDefault="00B42802" w:rsidP="004908B7">
            <w:pPr>
              <w:jc w:val="center"/>
              <w:rPr>
                <w:sz w:val="24"/>
              </w:rPr>
            </w:pPr>
          </w:p>
        </w:tc>
      </w:tr>
      <w:tr w:rsidR="00B42802" w:rsidTr="004908B7">
        <w:trPr>
          <w:trHeight w:hRule="exact" w:val="510"/>
          <w:jc w:val="center"/>
        </w:trPr>
        <w:tc>
          <w:tcPr>
            <w:tcW w:w="649" w:type="dxa"/>
            <w:tcBorders>
              <w:left w:val="single" w:sz="8" w:space="0" w:color="auto"/>
            </w:tcBorders>
            <w:vAlign w:val="center"/>
          </w:tcPr>
          <w:p w:rsidR="00B42802" w:rsidRDefault="00B42802" w:rsidP="004908B7">
            <w:pPr>
              <w:jc w:val="center"/>
              <w:rPr>
                <w:sz w:val="24"/>
              </w:rPr>
            </w:pPr>
            <w:r>
              <w:rPr>
                <w:rFonts w:hint="eastAsia"/>
                <w:sz w:val="24"/>
              </w:rPr>
              <w:t>10</w:t>
            </w:r>
          </w:p>
        </w:tc>
        <w:tc>
          <w:tcPr>
            <w:tcW w:w="1805" w:type="dxa"/>
            <w:vAlign w:val="center"/>
          </w:tcPr>
          <w:p w:rsidR="00B42802" w:rsidRDefault="00B42802" w:rsidP="004908B7">
            <w:pPr>
              <w:rPr>
                <w:sz w:val="24"/>
              </w:rPr>
            </w:pPr>
          </w:p>
        </w:tc>
        <w:tc>
          <w:tcPr>
            <w:tcW w:w="2744" w:type="dxa"/>
            <w:vAlign w:val="center"/>
          </w:tcPr>
          <w:p w:rsidR="00B42802" w:rsidRDefault="00B42802" w:rsidP="004908B7">
            <w:pPr>
              <w:rPr>
                <w:sz w:val="24"/>
              </w:rPr>
            </w:pPr>
          </w:p>
        </w:tc>
        <w:tc>
          <w:tcPr>
            <w:tcW w:w="3021" w:type="dxa"/>
            <w:vAlign w:val="center"/>
          </w:tcPr>
          <w:p w:rsidR="00B42802" w:rsidRDefault="00B42802" w:rsidP="004908B7">
            <w:pPr>
              <w:rPr>
                <w:sz w:val="24"/>
              </w:rPr>
            </w:pPr>
          </w:p>
        </w:tc>
        <w:tc>
          <w:tcPr>
            <w:tcW w:w="1016" w:type="dxa"/>
            <w:vAlign w:val="center"/>
          </w:tcPr>
          <w:p w:rsidR="00B42802" w:rsidRDefault="00B42802" w:rsidP="004908B7">
            <w:pPr>
              <w:jc w:val="center"/>
              <w:rPr>
                <w:sz w:val="24"/>
              </w:rPr>
            </w:pPr>
          </w:p>
        </w:tc>
      </w:tr>
      <w:tr w:rsidR="00B42802" w:rsidTr="004908B7">
        <w:trPr>
          <w:trHeight w:hRule="exact" w:val="510"/>
          <w:jc w:val="center"/>
        </w:trPr>
        <w:tc>
          <w:tcPr>
            <w:tcW w:w="649" w:type="dxa"/>
            <w:tcBorders>
              <w:left w:val="single" w:sz="8" w:space="0" w:color="auto"/>
            </w:tcBorders>
            <w:vAlign w:val="center"/>
          </w:tcPr>
          <w:p w:rsidR="00B42802" w:rsidRDefault="00B42802" w:rsidP="004908B7">
            <w:pPr>
              <w:jc w:val="center"/>
              <w:rPr>
                <w:sz w:val="24"/>
              </w:rPr>
            </w:pPr>
            <w:r>
              <w:rPr>
                <w:rFonts w:hint="eastAsia"/>
                <w:sz w:val="24"/>
              </w:rPr>
              <w:t>11</w:t>
            </w:r>
          </w:p>
        </w:tc>
        <w:tc>
          <w:tcPr>
            <w:tcW w:w="1805" w:type="dxa"/>
            <w:vAlign w:val="center"/>
          </w:tcPr>
          <w:p w:rsidR="00B42802" w:rsidRDefault="00B42802" w:rsidP="004908B7">
            <w:pPr>
              <w:rPr>
                <w:sz w:val="24"/>
              </w:rPr>
            </w:pPr>
          </w:p>
        </w:tc>
        <w:tc>
          <w:tcPr>
            <w:tcW w:w="2744" w:type="dxa"/>
            <w:vAlign w:val="center"/>
          </w:tcPr>
          <w:p w:rsidR="00B42802" w:rsidRDefault="00B42802" w:rsidP="004908B7">
            <w:pPr>
              <w:rPr>
                <w:sz w:val="24"/>
              </w:rPr>
            </w:pPr>
          </w:p>
        </w:tc>
        <w:tc>
          <w:tcPr>
            <w:tcW w:w="3021" w:type="dxa"/>
            <w:vAlign w:val="center"/>
          </w:tcPr>
          <w:p w:rsidR="00B42802" w:rsidRDefault="00B42802" w:rsidP="004908B7">
            <w:pPr>
              <w:rPr>
                <w:sz w:val="24"/>
              </w:rPr>
            </w:pPr>
          </w:p>
        </w:tc>
        <w:tc>
          <w:tcPr>
            <w:tcW w:w="1016" w:type="dxa"/>
            <w:vAlign w:val="center"/>
          </w:tcPr>
          <w:p w:rsidR="00B42802" w:rsidRDefault="00B42802" w:rsidP="004908B7">
            <w:pPr>
              <w:jc w:val="center"/>
              <w:rPr>
                <w:sz w:val="24"/>
              </w:rPr>
            </w:pPr>
          </w:p>
        </w:tc>
      </w:tr>
      <w:tr w:rsidR="00B42802" w:rsidTr="004908B7">
        <w:trPr>
          <w:trHeight w:hRule="exact" w:val="510"/>
          <w:jc w:val="center"/>
        </w:trPr>
        <w:tc>
          <w:tcPr>
            <w:tcW w:w="649" w:type="dxa"/>
            <w:tcBorders>
              <w:left w:val="single" w:sz="8" w:space="0" w:color="auto"/>
            </w:tcBorders>
            <w:vAlign w:val="center"/>
          </w:tcPr>
          <w:p w:rsidR="00B42802" w:rsidRDefault="00B42802" w:rsidP="004908B7">
            <w:pPr>
              <w:jc w:val="center"/>
              <w:rPr>
                <w:sz w:val="24"/>
              </w:rPr>
            </w:pPr>
            <w:r>
              <w:rPr>
                <w:rFonts w:hint="eastAsia"/>
                <w:sz w:val="24"/>
              </w:rPr>
              <w:t>12</w:t>
            </w:r>
          </w:p>
        </w:tc>
        <w:tc>
          <w:tcPr>
            <w:tcW w:w="1805" w:type="dxa"/>
            <w:vAlign w:val="center"/>
          </w:tcPr>
          <w:p w:rsidR="00B42802" w:rsidRDefault="00B42802" w:rsidP="004908B7">
            <w:pPr>
              <w:rPr>
                <w:sz w:val="24"/>
              </w:rPr>
            </w:pPr>
          </w:p>
        </w:tc>
        <w:tc>
          <w:tcPr>
            <w:tcW w:w="2744" w:type="dxa"/>
            <w:vAlign w:val="center"/>
          </w:tcPr>
          <w:p w:rsidR="00B42802" w:rsidRDefault="00B42802" w:rsidP="004908B7">
            <w:pPr>
              <w:rPr>
                <w:sz w:val="24"/>
              </w:rPr>
            </w:pPr>
          </w:p>
        </w:tc>
        <w:tc>
          <w:tcPr>
            <w:tcW w:w="3021" w:type="dxa"/>
            <w:vAlign w:val="center"/>
          </w:tcPr>
          <w:p w:rsidR="00B42802" w:rsidRDefault="00B42802" w:rsidP="004908B7">
            <w:pPr>
              <w:rPr>
                <w:sz w:val="24"/>
              </w:rPr>
            </w:pPr>
          </w:p>
        </w:tc>
        <w:tc>
          <w:tcPr>
            <w:tcW w:w="1016" w:type="dxa"/>
            <w:vAlign w:val="center"/>
          </w:tcPr>
          <w:p w:rsidR="00B42802" w:rsidRDefault="00B42802" w:rsidP="004908B7">
            <w:pPr>
              <w:jc w:val="center"/>
              <w:rPr>
                <w:sz w:val="24"/>
              </w:rPr>
            </w:pPr>
          </w:p>
        </w:tc>
      </w:tr>
      <w:tr w:rsidR="00B42802" w:rsidTr="004908B7">
        <w:trPr>
          <w:trHeight w:hRule="exact" w:val="510"/>
          <w:jc w:val="center"/>
        </w:trPr>
        <w:tc>
          <w:tcPr>
            <w:tcW w:w="649" w:type="dxa"/>
            <w:tcBorders>
              <w:left w:val="single" w:sz="8" w:space="0" w:color="auto"/>
            </w:tcBorders>
            <w:vAlign w:val="center"/>
          </w:tcPr>
          <w:p w:rsidR="00B42802" w:rsidRDefault="00B42802" w:rsidP="004908B7">
            <w:pPr>
              <w:jc w:val="center"/>
              <w:rPr>
                <w:sz w:val="24"/>
              </w:rPr>
            </w:pPr>
            <w:r>
              <w:rPr>
                <w:rFonts w:hint="eastAsia"/>
                <w:sz w:val="24"/>
              </w:rPr>
              <w:t>13</w:t>
            </w:r>
          </w:p>
        </w:tc>
        <w:tc>
          <w:tcPr>
            <w:tcW w:w="1805" w:type="dxa"/>
            <w:vAlign w:val="center"/>
          </w:tcPr>
          <w:p w:rsidR="00B42802" w:rsidRDefault="00B42802" w:rsidP="004908B7">
            <w:pPr>
              <w:rPr>
                <w:sz w:val="24"/>
              </w:rPr>
            </w:pPr>
          </w:p>
        </w:tc>
        <w:tc>
          <w:tcPr>
            <w:tcW w:w="2744" w:type="dxa"/>
            <w:vAlign w:val="center"/>
          </w:tcPr>
          <w:p w:rsidR="00B42802" w:rsidRDefault="00B42802" w:rsidP="004908B7">
            <w:pPr>
              <w:rPr>
                <w:sz w:val="24"/>
              </w:rPr>
            </w:pPr>
          </w:p>
        </w:tc>
        <w:tc>
          <w:tcPr>
            <w:tcW w:w="3021" w:type="dxa"/>
            <w:vAlign w:val="center"/>
          </w:tcPr>
          <w:p w:rsidR="00B42802" w:rsidRDefault="00B42802" w:rsidP="004908B7">
            <w:pPr>
              <w:rPr>
                <w:sz w:val="24"/>
              </w:rPr>
            </w:pPr>
          </w:p>
        </w:tc>
        <w:tc>
          <w:tcPr>
            <w:tcW w:w="1016" w:type="dxa"/>
            <w:vAlign w:val="center"/>
          </w:tcPr>
          <w:p w:rsidR="00B42802" w:rsidRDefault="00B42802" w:rsidP="004908B7">
            <w:pPr>
              <w:jc w:val="center"/>
              <w:rPr>
                <w:sz w:val="24"/>
              </w:rPr>
            </w:pPr>
          </w:p>
        </w:tc>
      </w:tr>
      <w:tr w:rsidR="00B42802" w:rsidTr="004908B7">
        <w:trPr>
          <w:trHeight w:hRule="exact" w:val="510"/>
          <w:jc w:val="center"/>
        </w:trPr>
        <w:tc>
          <w:tcPr>
            <w:tcW w:w="649" w:type="dxa"/>
            <w:tcBorders>
              <w:left w:val="single" w:sz="8" w:space="0" w:color="auto"/>
            </w:tcBorders>
            <w:vAlign w:val="center"/>
          </w:tcPr>
          <w:p w:rsidR="00B42802" w:rsidRDefault="00B42802" w:rsidP="004908B7">
            <w:pPr>
              <w:jc w:val="center"/>
              <w:rPr>
                <w:sz w:val="24"/>
              </w:rPr>
            </w:pPr>
            <w:r>
              <w:rPr>
                <w:rFonts w:hint="eastAsia"/>
                <w:sz w:val="24"/>
              </w:rPr>
              <w:t>14</w:t>
            </w:r>
          </w:p>
        </w:tc>
        <w:tc>
          <w:tcPr>
            <w:tcW w:w="1805" w:type="dxa"/>
            <w:vAlign w:val="center"/>
          </w:tcPr>
          <w:p w:rsidR="00B42802" w:rsidRDefault="00B42802" w:rsidP="004908B7">
            <w:pPr>
              <w:rPr>
                <w:sz w:val="24"/>
              </w:rPr>
            </w:pPr>
          </w:p>
        </w:tc>
        <w:tc>
          <w:tcPr>
            <w:tcW w:w="2744" w:type="dxa"/>
            <w:vAlign w:val="center"/>
          </w:tcPr>
          <w:p w:rsidR="00B42802" w:rsidRDefault="00B42802" w:rsidP="004908B7">
            <w:pPr>
              <w:rPr>
                <w:sz w:val="24"/>
              </w:rPr>
            </w:pPr>
          </w:p>
        </w:tc>
        <w:tc>
          <w:tcPr>
            <w:tcW w:w="3021" w:type="dxa"/>
            <w:vAlign w:val="center"/>
          </w:tcPr>
          <w:p w:rsidR="00B42802" w:rsidRDefault="00B42802" w:rsidP="004908B7">
            <w:pPr>
              <w:rPr>
                <w:sz w:val="24"/>
              </w:rPr>
            </w:pPr>
          </w:p>
        </w:tc>
        <w:tc>
          <w:tcPr>
            <w:tcW w:w="1016" w:type="dxa"/>
            <w:vAlign w:val="center"/>
          </w:tcPr>
          <w:p w:rsidR="00B42802" w:rsidRDefault="00B42802" w:rsidP="004908B7">
            <w:pPr>
              <w:jc w:val="center"/>
              <w:rPr>
                <w:sz w:val="24"/>
              </w:rPr>
            </w:pPr>
          </w:p>
        </w:tc>
      </w:tr>
      <w:tr w:rsidR="00B42802" w:rsidTr="004908B7">
        <w:trPr>
          <w:trHeight w:hRule="exact" w:val="510"/>
          <w:jc w:val="center"/>
        </w:trPr>
        <w:tc>
          <w:tcPr>
            <w:tcW w:w="649" w:type="dxa"/>
            <w:tcBorders>
              <w:left w:val="single" w:sz="8" w:space="0" w:color="auto"/>
            </w:tcBorders>
            <w:vAlign w:val="center"/>
          </w:tcPr>
          <w:p w:rsidR="00B42802" w:rsidRDefault="00B42802" w:rsidP="004908B7">
            <w:pPr>
              <w:jc w:val="center"/>
              <w:rPr>
                <w:sz w:val="24"/>
              </w:rPr>
            </w:pPr>
            <w:r>
              <w:rPr>
                <w:rFonts w:hint="eastAsia"/>
                <w:sz w:val="24"/>
              </w:rPr>
              <w:t>15</w:t>
            </w:r>
          </w:p>
        </w:tc>
        <w:tc>
          <w:tcPr>
            <w:tcW w:w="1805" w:type="dxa"/>
            <w:vAlign w:val="center"/>
          </w:tcPr>
          <w:p w:rsidR="00B42802" w:rsidRDefault="00B42802" w:rsidP="004908B7">
            <w:pPr>
              <w:rPr>
                <w:sz w:val="24"/>
              </w:rPr>
            </w:pPr>
          </w:p>
        </w:tc>
        <w:tc>
          <w:tcPr>
            <w:tcW w:w="2744" w:type="dxa"/>
            <w:vAlign w:val="center"/>
          </w:tcPr>
          <w:p w:rsidR="00B42802" w:rsidRDefault="00B42802" w:rsidP="004908B7">
            <w:pPr>
              <w:rPr>
                <w:sz w:val="24"/>
              </w:rPr>
            </w:pPr>
          </w:p>
        </w:tc>
        <w:tc>
          <w:tcPr>
            <w:tcW w:w="3021" w:type="dxa"/>
            <w:vAlign w:val="center"/>
          </w:tcPr>
          <w:p w:rsidR="00B42802" w:rsidRDefault="00B42802" w:rsidP="004908B7">
            <w:pPr>
              <w:rPr>
                <w:sz w:val="24"/>
              </w:rPr>
            </w:pPr>
          </w:p>
        </w:tc>
        <w:tc>
          <w:tcPr>
            <w:tcW w:w="1016" w:type="dxa"/>
            <w:vAlign w:val="center"/>
          </w:tcPr>
          <w:p w:rsidR="00B42802" w:rsidRDefault="00B42802" w:rsidP="004908B7">
            <w:pPr>
              <w:jc w:val="center"/>
              <w:rPr>
                <w:sz w:val="24"/>
              </w:rPr>
            </w:pPr>
          </w:p>
        </w:tc>
      </w:tr>
      <w:tr w:rsidR="00B42802" w:rsidTr="004908B7">
        <w:trPr>
          <w:trHeight w:hRule="exact" w:val="510"/>
          <w:jc w:val="center"/>
        </w:trPr>
        <w:tc>
          <w:tcPr>
            <w:tcW w:w="649" w:type="dxa"/>
            <w:tcBorders>
              <w:left w:val="single" w:sz="8" w:space="0" w:color="auto"/>
            </w:tcBorders>
            <w:vAlign w:val="center"/>
          </w:tcPr>
          <w:p w:rsidR="00B42802" w:rsidRDefault="00B42802" w:rsidP="004908B7">
            <w:pPr>
              <w:jc w:val="center"/>
              <w:rPr>
                <w:sz w:val="24"/>
              </w:rPr>
            </w:pPr>
            <w:r>
              <w:rPr>
                <w:rFonts w:hint="eastAsia"/>
                <w:sz w:val="24"/>
              </w:rPr>
              <w:t>16</w:t>
            </w:r>
          </w:p>
        </w:tc>
        <w:tc>
          <w:tcPr>
            <w:tcW w:w="1805" w:type="dxa"/>
            <w:vAlign w:val="center"/>
          </w:tcPr>
          <w:p w:rsidR="00B42802" w:rsidRDefault="00B42802" w:rsidP="004908B7">
            <w:pPr>
              <w:rPr>
                <w:sz w:val="24"/>
              </w:rPr>
            </w:pPr>
          </w:p>
        </w:tc>
        <w:tc>
          <w:tcPr>
            <w:tcW w:w="2744" w:type="dxa"/>
            <w:vAlign w:val="center"/>
          </w:tcPr>
          <w:p w:rsidR="00B42802" w:rsidRDefault="00B42802" w:rsidP="004908B7">
            <w:pPr>
              <w:rPr>
                <w:sz w:val="24"/>
              </w:rPr>
            </w:pPr>
          </w:p>
        </w:tc>
        <w:tc>
          <w:tcPr>
            <w:tcW w:w="3021" w:type="dxa"/>
            <w:vAlign w:val="center"/>
          </w:tcPr>
          <w:p w:rsidR="00B42802" w:rsidRDefault="00B42802" w:rsidP="004908B7">
            <w:pPr>
              <w:rPr>
                <w:sz w:val="24"/>
              </w:rPr>
            </w:pPr>
          </w:p>
        </w:tc>
        <w:tc>
          <w:tcPr>
            <w:tcW w:w="1016" w:type="dxa"/>
            <w:vAlign w:val="center"/>
          </w:tcPr>
          <w:p w:rsidR="00B42802" w:rsidRDefault="00B42802" w:rsidP="004908B7">
            <w:pPr>
              <w:jc w:val="center"/>
              <w:rPr>
                <w:sz w:val="24"/>
              </w:rPr>
            </w:pPr>
          </w:p>
        </w:tc>
      </w:tr>
      <w:tr w:rsidR="00B42802" w:rsidTr="004908B7">
        <w:trPr>
          <w:trHeight w:hRule="exact" w:val="510"/>
          <w:jc w:val="center"/>
        </w:trPr>
        <w:tc>
          <w:tcPr>
            <w:tcW w:w="649" w:type="dxa"/>
            <w:tcBorders>
              <w:left w:val="single" w:sz="8" w:space="0" w:color="auto"/>
            </w:tcBorders>
            <w:vAlign w:val="center"/>
          </w:tcPr>
          <w:p w:rsidR="00B42802" w:rsidRDefault="00B42802" w:rsidP="004908B7">
            <w:pPr>
              <w:jc w:val="center"/>
              <w:rPr>
                <w:sz w:val="24"/>
              </w:rPr>
            </w:pPr>
            <w:r>
              <w:rPr>
                <w:rFonts w:hint="eastAsia"/>
                <w:sz w:val="24"/>
              </w:rPr>
              <w:t>17</w:t>
            </w:r>
          </w:p>
        </w:tc>
        <w:tc>
          <w:tcPr>
            <w:tcW w:w="1805" w:type="dxa"/>
            <w:vAlign w:val="center"/>
          </w:tcPr>
          <w:p w:rsidR="00B42802" w:rsidRDefault="00B42802" w:rsidP="004908B7">
            <w:pPr>
              <w:rPr>
                <w:sz w:val="24"/>
              </w:rPr>
            </w:pPr>
          </w:p>
        </w:tc>
        <w:tc>
          <w:tcPr>
            <w:tcW w:w="2744" w:type="dxa"/>
            <w:vAlign w:val="center"/>
          </w:tcPr>
          <w:p w:rsidR="00B42802" w:rsidRDefault="00B42802" w:rsidP="004908B7">
            <w:pPr>
              <w:rPr>
                <w:sz w:val="24"/>
              </w:rPr>
            </w:pPr>
          </w:p>
        </w:tc>
        <w:tc>
          <w:tcPr>
            <w:tcW w:w="3021" w:type="dxa"/>
            <w:vAlign w:val="center"/>
          </w:tcPr>
          <w:p w:rsidR="00B42802" w:rsidRDefault="00B42802" w:rsidP="004908B7">
            <w:pPr>
              <w:rPr>
                <w:sz w:val="24"/>
              </w:rPr>
            </w:pPr>
          </w:p>
        </w:tc>
        <w:tc>
          <w:tcPr>
            <w:tcW w:w="1016" w:type="dxa"/>
            <w:vAlign w:val="center"/>
          </w:tcPr>
          <w:p w:rsidR="00B42802" w:rsidRDefault="00B42802" w:rsidP="004908B7">
            <w:pPr>
              <w:jc w:val="center"/>
              <w:rPr>
                <w:sz w:val="24"/>
              </w:rPr>
            </w:pPr>
          </w:p>
        </w:tc>
      </w:tr>
      <w:tr w:rsidR="00B42802" w:rsidTr="004908B7">
        <w:trPr>
          <w:trHeight w:hRule="exact" w:val="510"/>
          <w:jc w:val="center"/>
        </w:trPr>
        <w:tc>
          <w:tcPr>
            <w:tcW w:w="649" w:type="dxa"/>
            <w:tcBorders>
              <w:left w:val="single" w:sz="8" w:space="0" w:color="auto"/>
            </w:tcBorders>
            <w:vAlign w:val="center"/>
          </w:tcPr>
          <w:p w:rsidR="00B42802" w:rsidRDefault="00B42802" w:rsidP="004908B7">
            <w:pPr>
              <w:jc w:val="center"/>
              <w:rPr>
                <w:sz w:val="24"/>
              </w:rPr>
            </w:pPr>
            <w:r>
              <w:rPr>
                <w:rFonts w:hint="eastAsia"/>
                <w:sz w:val="24"/>
              </w:rPr>
              <w:t>18</w:t>
            </w:r>
          </w:p>
        </w:tc>
        <w:tc>
          <w:tcPr>
            <w:tcW w:w="1805" w:type="dxa"/>
            <w:vAlign w:val="center"/>
          </w:tcPr>
          <w:p w:rsidR="00B42802" w:rsidRDefault="00B42802" w:rsidP="004908B7">
            <w:pPr>
              <w:rPr>
                <w:sz w:val="24"/>
              </w:rPr>
            </w:pPr>
          </w:p>
        </w:tc>
        <w:tc>
          <w:tcPr>
            <w:tcW w:w="2744" w:type="dxa"/>
            <w:vAlign w:val="center"/>
          </w:tcPr>
          <w:p w:rsidR="00B42802" w:rsidRDefault="00B42802" w:rsidP="004908B7">
            <w:pPr>
              <w:rPr>
                <w:sz w:val="24"/>
              </w:rPr>
            </w:pPr>
          </w:p>
        </w:tc>
        <w:tc>
          <w:tcPr>
            <w:tcW w:w="3021" w:type="dxa"/>
            <w:vAlign w:val="center"/>
          </w:tcPr>
          <w:p w:rsidR="00B42802" w:rsidRDefault="00B42802" w:rsidP="004908B7">
            <w:pPr>
              <w:rPr>
                <w:sz w:val="24"/>
              </w:rPr>
            </w:pPr>
          </w:p>
        </w:tc>
        <w:tc>
          <w:tcPr>
            <w:tcW w:w="1016" w:type="dxa"/>
            <w:vAlign w:val="center"/>
          </w:tcPr>
          <w:p w:rsidR="00B42802" w:rsidRDefault="00B42802" w:rsidP="004908B7">
            <w:pPr>
              <w:jc w:val="center"/>
              <w:rPr>
                <w:sz w:val="24"/>
              </w:rPr>
            </w:pPr>
          </w:p>
        </w:tc>
      </w:tr>
      <w:tr w:rsidR="00B42802" w:rsidTr="004908B7">
        <w:trPr>
          <w:trHeight w:hRule="exact" w:val="510"/>
          <w:jc w:val="center"/>
        </w:trPr>
        <w:tc>
          <w:tcPr>
            <w:tcW w:w="649" w:type="dxa"/>
            <w:tcBorders>
              <w:left w:val="single" w:sz="8" w:space="0" w:color="auto"/>
            </w:tcBorders>
            <w:vAlign w:val="center"/>
          </w:tcPr>
          <w:p w:rsidR="00B42802" w:rsidRDefault="00B42802" w:rsidP="004908B7">
            <w:pPr>
              <w:jc w:val="center"/>
              <w:rPr>
                <w:sz w:val="24"/>
              </w:rPr>
            </w:pPr>
            <w:r>
              <w:rPr>
                <w:rFonts w:hint="eastAsia"/>
                <w:sz w:val="24"/>
              </w:rPr>
              <w:t>19</w:t>
            </w:r>
          </w:p>
        </w:tc>
        <w:tc>
          <w:tcPr>
            <w:tcW w:w="1805" w:type="dxa"/>
            <w:vAlign w:val="center"/>
          </w:tcPr>
          <w:p w:rsidR="00B42802" w:rsidRDefault="00B42802" w:rsidP="004908B7">
            <w:pPr>
              <w:rPr>
                <w:sz w:val="24"/>
              </w:rPr>
            </w:pPr>
          </w:p>
        </w:tc>
        <w:tc>
          <w:tcPr>
            <w:tcW w:w="2744" w:type="dxa"/>
            <w:vAlign w:val="center"/>
          </w:tcPr>
          <w:p w:rsidR="00B42802" w:rsidRDefault="00B42802" w:rsidP="004908B7">
            <w:pPr>
              <w:rPr>
                <w:sz w:val="24"/>
              </w:rPr>
            </w:pPr>
          </w:p>
        </w:tc>
        <w:tc>
          <w:tcPr>
            <w:tcW w:w="3021" w:type="dxa"/>
            <w:vAlign w:val="center"/>
          </w:tcPr>
          <w:p w:rsidR="00B42802" w:rsidRDefault="00B42802" w:rsidP="004908B7">
            <w:pPr>
              <w:rPr>
                <w:sz w:val="24"/>
              </w:rPr>
            </w:pPr>
          </w:p>
        </w:tc>
        <w:tc>
          <w:tcPr>
            <w:tcW w:w="1016" w:type="dxa"/>
            <w:vAlign w:val="center"/>
          </w:tcPr>
          <w:p w:rsidR="00B42802" w:rsidRDefault="00B42802" w:rsidP="004908B7">
            <w:pPr>
              <w:jc w:val="center"/>
              <w:rPr>
                <w:sz w:val="24"/>
              </w:rPr>
            </w:pPr>
          </w:p>
        </w:tc>
      </w:tr>
      <w:tr w:rsidR="00B42802" w:rsidTr="004908B7">
        <w:trPr>
          <w:trHeight w:hRule="exact" w:val="510"/>
          <w:jc w:val="center"/>
        </w:trPr>
        <w:tc>
          <w:tcPr>
            <w:tcW w:w="649" w:type="dxa"/>
            <w:tcBorders>
              <w:left w:val="single" w:sz="8" w:space="0" w:color="auto"/>
            </w:tcBorders>
            <w:vAlign w:val="center"/>
          </w:tcPr>
          <w:p w:rsidR="00B42802" w:rsidRDefault="00B42802" w:rsidP="004908B7">
            <w:pPr>
              <w:jc w:val="center"/>
              <w:rPr>
                <w:sz w:val="24"/>
              </w:rPr>
            </w:pPr>
            <w:r>
              <w:rPr>
                <w:rFonts w:hint="eastAsia"/>
                <w:sz w:val="24"/>
              </w:rPr>
              <w:t>20</w:t>
            </w:r>
          </w:p>
        </w:tc>
        <w:tc>
          <w:tcPr>
            <w:tcW w:w="1805" w:type="dxa"/>
            <w:vAlign w:val="center"/>
          </w:tcPr>
          <w:p w:rsidR="00B42802" w:rsidRDefault="00B42802" w:rsidP="004908B7">
            <w:pPr>
              <w:rPr>
                <w:sz w:val="24"/>
              </w:rPr>
            </w:pPr>
          </w:p>
        </w:tc>
        <w:tc>
          <w:tcPr>
            <w:tcW w:w="2744" w:type="dxa"/>
            <w:vAlign w:val="center"/>
          </w:tcPr>
          <w:p w:rsidR="00B42802" w:rsidRDefault="00B42802" w:rsidP="004908B7">
            <w:pPr>
              <w:rPr>
                <w:sz w:val="24"/>
              </w:rPr>
            </w:pPr>
          </w:p>
        </w:tc>
        <w:tc>
          <w:tcPr>
            <w:tcW w:w="3021" w:type="dxa"/>
            <w:vAlign w:val="center"/>
          </w:tcPr>
          <w:p w:rsidR="00B42802" w:rsidRDefault="00B42802" w:rsidP="004908B7">
            <w:pPr>
              <w:rPr>
                <w:sz w:val="24"/>
              </w:rPr>
            </w:pPr>
          </w:p>
        </w:tc>
        <w:tc>
          <w:tcPr>
            <w:tcW w:w="1016" w:type="dxa"/>
            <w:vAlign w:val="center"/>
          </w:tcPr>
          <w:p w:rsidR="00B42802" w:rsidRDefault="00B42802" w:rsidP="004908B7">
            <w:pPr>
              <w:jc w:val="center"/>
              <w:rPr>
                <w:sz w:val="24"/>
              </w:rPr>
            </w:pPr>
          </w:p>
        </w:tc>
      </w:tr>
      <w:tr w:rsidR="00B42802" w:rsidTr="004908B7">
        <w:trPr>
          <w:trHeight w:hRule="exact" w:val="510"/>
          <w:jc w:val="center"/>
        </w:trPr>
        <w:tc>
          <w:tcPr>
            <w:tcW w:w="649" w:type="dxa"/>
            <w:tcBorders>
              <w:left w:val="single" w:sz="8" w:space="0" w:color="auto"/>
            </w:tcBorders>
            <w:vAlign w:val="center"/>
          </w:tcPr>
          <w:p w:rsidR="00B42802" w:rsidRDefault="00B42802" w:rsidP="004908B7">
            <w:pPr>
              <w:jc w:val="center"/>
              <w:rPr>
                <w:sz w:val="24"/>
              </w:rPr>
            </w:pPr>
            <w:r>
              <w:rPr>
                <w:rFonts w:hint="eastAsia"/>
                <w:sz w:val="24"/>
              </w:rPr>
              <w:t>21</w:t>
            </w:r>
          </w:p>
        </w:tc>
        <w:tc>
          <w:tcPr>
            <w:tcW w:w="1805" w:type="dxa"/>
            <w:vAlign w:val="center"/>
          </w:tcPr>
          <w:p w:rsidR="00B42802" w:rsidRDefault="00B42802" w:rsidP="004908B7">
            <w:pPr>
              <w:rPr>
                <w:sz w:val="24"/>
              </w:rPr>
            </w:pPr>
          </w:p>
        </w:tc>
        <w:tc>
          <w:tcPr>
            <w:tcW w:w="2744" w:type="dxa"/>
            <w:vAlign w:val="center"/>
          </w:tcPr>
          <w:p w:rsidR="00B42802" w:rsidRDefault="00B42802" w:rsidP="004908B7">
            <w:pPr>
              <w:rPr>
                <w:sz w:val="24"/>
              </w:rPr>
            </w:pPr>
          </w:p>
        </w:tc>
        <w:tc>
          <w:tcPr>
            <w:tcW w:w="3021" w:type="dxa"/>
            <w:vAlign w:val="center"/>
          </w:tcPr>
          <w:p w:rsidR="00B42802" w:rsidRDefault="00B42802" w:rsidP="004908B7">
            <w:pPr>
              <w:rPr>
                <w:sz w:val="24"/>
              </w:rPr>
            </w:pPr>
          </w:p>
        </w:tc>
        <w:tc>
          <w:tcPr>
            <w:tcW w:w="1016" w:type="dxa"/>
            <w:vAlign w:val="center"/>
          </w:tcPr>
          <w:p w:rsidR="00B42802" w:rsidRDefault="00B42802" w:rsidP="004908B7">
            <w:pPr>
              <w:jc w:val="center"/>
              <w:rPr>
                <w:sz w:val="24"/>
              </w:rPr>
            </w:pPr>
          </w:p>
        </w:tc>
      </w:tr>
      <w:tr w:rsidR="00B42802" w:rsidTr="004908B7">
        <w:trPr>
          <w:trHeight w:hRule="exact" w:val="510"/>
          <w:jc w:val="center"/>
        </w:trPr>
        <w:tc>
          <w:tcPr>
            <w:tcW w:w="649" w:type="dxa"/>
            <w:tcBorders>
              <w:left w:val="single" w:sz="8" w:space="0" w:color="auto"/>
            </w:tcBorders>
            <w:vAlign w:val="center"/>
          </w:tcPr>
          <w:p w:rsidR="00B42802" w:rsidRDefault="00B42802" w:rsidP="004908B7">
            <w:pPr>
              <w:jc w:val="center"/>
              <w:rPr>
                <w:sz w:val="24"/>
              </w:rPr>
            </w:pPr>
            <w:r>
              <w:rPr>
                <w:rFonts w:hint="eastAsia"/>
                <w:sz w:val="24"/>
              </w:rPr>
              <w:t>22</w:t>
            </w:r>
          </w:p>
        </w:tc>
        <w:tc>
          <w:tcPr>
            <w:tcW w:w="1805" w:type="dxa"/>
            <w:vAlign w:val="center"/>
          </w:tcPr>
          <w:p w:rsidR="00B42802" w:rsidRDefault="00B42802" w:rsidP="004908B7">
            <w:pPr>
              <w:rPr>
                <w:sz w:val="24"/>
              </w:rPr>
            </w:pPr>
          </w:p>
        </w:tc>
        <w:tc>
          <w:tcPr>
            <w:tcW w:w="2744" w:type="dxa"/>
            <w:vAlign w:val="center"/>
          </w:tcPr>
          <w:p w:rsidR="00B42802" w:rsidRDefault="00B42802" w:rsidP="004908B7">
            <w:pPr>
              <w:rPr>
                <w:sz w:val="24"/>
              </w:rPr>
            </w:pPr>
          </w:p>
        </w:tc>
        <w:tc>
          <w:tcPr>
            <w:tcW w:w="3021" w:type="dxa"/>
            <w:vAlign w:val="center"/>
          </w:tcPr>
          <w:p w:rsidR="00B42802" w:rsidRDefault="00B42802" w:rsidP="004908B7">
            <w:pPr>
              <w:rPr>
                <w:sz w:val="24"/>
              </w:rPr>
            </w:pPr>
          </w:p>
        </w:tc>
        <w:tc>
          <w:tcPr>
            <w:tcW w:w="1016" w:type="dxa"/>
            <w:vAlign w:val="center"/>
          </w:tcPr>
          <w:p w:rsidR="00B42802" w:rsidRDefault="00B42802" w:rsidP="004908B7">
            <w:pPr>
              <w:jc w:val="center"/>
              <w:rPr>
                <w:sz w:val="24"/>
              </w:rPr>
            </w:pPr>
          </w:p>
        </w:tc>
      </w:tr>
      <w:tr w:rsidR="00B42802" w:rsidTr="004908B7">
        <w:trPr>
          <w:trHeight w:hRule="exact" w:val="510"/>
          <w:jc w:val="center"/>
        </w:trPr>
        <w:tc>
          <w:tcPr>
            <w:tcW w:w="649" w:type="dxa"/>
            <w:tcBorders>
              <w:left w:val="single" w:sz="8" w:space="0" w:color="auto"/>
            </w:tcBorders>
            <w:vAlign w:val="center"/>
          </w:tcPr>
          <w:p w:rsidR="00B42802" w:rsidRDefault="00B42802" w:rsidP="004908B7">
            <w:pPr>
              <w:jc w:val="center"/>
              <w:rPr>
                <w:sz w:val="24"/>
              </w:rPr>
            </w:pPr>
            <w:r>
              <w:rPr>
                <w:rFonts w:hint="eastAsia"/>
                <w:sz w:val="24"/>
              </w:rPr>
              <w:t>23</w:t>
            </w:r>
          </w:p>
        </w:tc>
        <w:tc>
          <w:tcPr>
            <w:tcW w:w="1805" w:type="dxa"/>
            <w:vAlign w:val="center"/>
          </w:tcPr>
          <w:p w:rsidR="00B42802" w:rsidRDefault="00B42802" w:rsidP="004908B7">
            <w:pPr>
              <w:rPr>
                <w:sz w:val="24"/>
              </w:rPr>
            </w:pPr>
          </w:p>
        </w:tc>
        <w:tc>
          <w:tcPr>
            <w:tcW w:w="2744" w:type="dxa"/>
            <w:vAlign w:val="center"/>
          </w:tcPr>
          <w:p w:rsidR="00B42802" w:rsidRDefault="00B42802" w:rsidP="004908B7">
            <w:pPr>
              <w:rPr>
                <w:sz w:val="24"/>
              </w:rPr>
            </w:pPr>
          </w:p>
        </w:tc>
        <w:tc>
          <w:tcPr>
            <w:tcW w:w="3021" w:type="dxa"/>
            <w:vAlign w:val="center"/>
          </w:tcPr>
          <w:p w:rsidR="00B42802" w:rsidRDefault="00B42802" w:rsidP="004908B7">
            <w:pPr>
              <w:rPr>
                <w:sz w:val="24"/>
              </w:rPr>
            </w:pPr>
          </w:p>
        </w:tc>
        <w:tc>
          <w:tcPr>
            <w:tcW w:w="1016" w:type="dxa"/>
            <w:vAlign w:val="center"/>
          </w:tcPr>
          <w:p w:rsidR="00B42802" w:rsidRDefault="00B42802" w:rsidP="004908B7">
            <w:pPr>
              <w:jc w:val="center"/>
              <w:rPr>
                <w:sz w:val="24"/>
              </w:rPr>
            </w:pPr>
          </w:p>
        </w:tc>
      </w:tr>
      <w:tr w:rsidR="00B42802" w:rsidTr="004908B7">
        <w:trPr>
          <w:trHeight w:hRule="exact" w:val="510"/>
          <w:jc w:val="center"/>
        </w:trPr>
        <w:tc>
          <w:tcPr>
            <w:tcW w:w="649" w:type="dxa"/>
            <w:tcBorders>
              <w:left w:val="single" w:sz="8" w:space="0" w:color="auto"/>
            </w:tcBorders>
            <w:vAlign w:val="center"/>
          </w:tcPr>
          <w:p w:rsidR="00B42802" w:rsidRDefault="00B42802" w:rsidP="004908B7">
            <w:pPr>
              <w:jc w:val="center"/>
              <w:rPr>
                <w:sz w:val="24"/>
              </w:rPr>
            </w:pPr>
            <w:r>
              <w:rPr>
                <w:rFonts w:hint="eastAsia"/>
                <w:sz w:val="24"/>
              </w:rPr>
              <w:t>24</w:t>
            </w:r>
          </w:p>
        </w:tc>
        <w:tc>
          <w:tcPr>
            <w:tcW w:w="1805" w:type="dxa"/>
            <w:vAlign w:val="center"/>
          </w:tcPr>
          <w:p w:rsidR="00B42802" w:rsidRDefault="00B42802" w:rsidP="004908B7">
            <w:pPr>
              <w:rPr>
                <w:sz w:val="24"/>
              </w:rPr>
            </w:pPr>
          </w:p>
        </w:tc>
        <w:tc>
          <w:tcPr>
            <w:tcW w:w="2744" w:type="dxa"/>
            <w:vAlign w:val="center"/>
          </w:tcPr>
          <w:p w:rsidR="00B42802" w:rsidRDefault="00B42802" w:rsidP="004908B7">
            <w:pPr>
              <w:rPr>
                <w:sz w:val="24"/>
              </w:rPr>
            </w:pPr>
          </w:p>
        </w:tc>
        <w:tc>
          <w:tcPr>
            <w:tcW w:w="3021" w:type="dxa"/>
            <w:vAlign w:val="center"/>
          </w:tcPr>
          <w:p w:rsidR="00B42802" w:rsidRDefault="00B42802" w:rsidP="004908B7">
            <w:pPr>
              <w:rPr>
                <w:sz w:val="24"/>
              </w:rPr>
            </w:pPr>
          </w:p>
        </w:tc>
        <w:tc>
          <w:tcPr>
            <w:tcW w:w="1016" w:type="dxa"/>
            <w:vAlign w:val="center"/>
          </w:tcPr>
          <w:p w:rsidR="00B42802" w:rsidRDefault="00B42802" w:rsidP="004908B7">
            <w:pPr>
              <w:jc w:val="center"/>
              <w:rPr>
                <w:sz w:val="24"/>
              </w:rPr>
            </w:pPr>
          </w:p>
        </w:tc>
      </w:tr>
    </w:tbl>
    <w:p w:rsidR="00B42802" w:rsidRDefault="00B42802" w:rsidP="00B42802">
      <w:pPr>
        <w:tabs>
          <w:tab w:val="left" w:pos="720"/>
        </w:tabs>
        <w:jc w:val="center"/>
        <w:rPr>
          <w:rFonts w:eastAsia="黑体"/>
          <w:sz w:val="32"/>
        </w:rPr>
      </w:pPr>
      <w:r>
        <w:rPr>
          <w:rFonts w:ascii="宋体" w:hAnsi="宋体" w:hint="eastAsia"/>
          <w:b/>
          <w:sz w:val="36"/>
        </w:rPr>
        <w:lastRenderedPageBreak/>
        <w:t>申报企业</w:t>
      </w:r>
      <w:r>
        <w:rPr>
          <w:rFonts w:eastAsia="黑体" w:hint="eastAsia"/>
          <w:sz w:val="36"/>
        </w:rPr>
        <w:t>关键检验设备明细表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800"/>
        <w:gridCol w:w="2340"/>
        <w:gridCol w:w="3463"/>
        <w:gridCol w:w="1048"/>
      </w:tblGrid>
      <w:tr w:rsidR="00B42802" w:rsidTr="004908B7">
        <w:trPr>
          <w:trHeight w:val="792"/>
          <w:jc w:val="center"/>
        </w:trPr>
        <w:tc>
          <w:tcPr>
            <w:tcW w:w="648" w:type="dxa"/>
            <w:tcBorders>
              <w:top w:val="single" w:sz="8" w:space="0" w:color="auto"/>
              <w:left w:val="single" w:sz="8" w:space="0" w:color="auto"/>
            </w:tcBorders>
            <w:shd w:val="clear" w:color="000000" w:fill="FFFFFF"/>
            <w:vAlign w:val="center"/>
          </w:tcPr>
          <w:p w:rsidR="00B42802" w:rsidRDefault="00B42802" w:rsidP="004908B7">
            <w:pPr>
              <w:jc w:val="center"/>
              <w:rPr>
                <w:sz w:val="24"/>
              </w:rPr>
            </w:pPr>
            <w:r>
              <w:rPr>
                <w:rFonts w:hint="eastAsia"/>
                <w:sz w:val="24"/>
              </w:rPr>
              <w:t>序号</w:t>
            </w:r>
          </w:p>
        </w:tc>
        <w:tc>
          <w:tcPr>
            <w:tcW w:w="1800" w:type="dxa"/>
            <w:tcBorders>
              <w:top w:val="single" w:sz="8" w:space="0" w:color="auto"/>
            </w:tcBorders>
            <w:shd w:val="clear" w:color="000000" w:fill="FFFFFF"/>
            <w:vAlign w:val="center"/>
          </w:tcPr>
          <w:p w:rsidR="00B42802" w:rsidRDefault="00B42802" w:rsidP="004908B7">
            <w:pPr>
              <w:jc w:val="center"/>
              <w:rPr>
                <w:sz w:val="24"/>
              </w:rPr>
            </w:pPr>
            <w:r>
              <w:rPr>
                <w:rFonts w:hint="eastAsia"/>
                <w:sz w:val="24"/>
              </w:rPr>
              <w:t>检验设备名称</w:t>
            </w:r>
          </w:p>
        </w:tc>
        <w:tc>
          <w:tcPr>
            <w:tcW w:w="2340" w:type="dxa"/>
            <w:tcBorders>
              <w:top w:val="single" w:sz="8" w:space="0" w:color="auto"/>
            </w:tcBorders>
            <w:shd w:val="clear" w:color="000000" w:fill="FFFFFF"/>
            <w:vAlign w:val="center"/>
          </w:tcPr>
          <w:p w:rsidR="00B42802" w:rsidRDefault="00B42802" w:rsidP="004908B7">
            <w:pPr>
              <w:jc w:val="center"/>
              <w:rPr>
                <w:sz w:val="24"/>
              </w:rPr>
            </w:pPr>
            <w:r>
              <w:rPr>
                <w:rFonts w:hint="eastAsia"/>
                <w:sz w:val="24"/>
              </w:rPr>
              <w:t>制造商</w:t>
            </w:r>
          </w:p>
        </w:tc>
        <w:tc>
          <w:tcPr>
            <w:tcW w:w="3463" w:type="dxa"/>
            <w:tcBorders>
              <w:top w:val="single" w:sz="8" w:space="0" w:color="auto"/>
            </w:tcBorders>
            <w:shd w:val="clear" w:color="000000" w:fill="FFFFFF"/>
            <w:vAlign w:val="center"/>
          </w:tcPr>
          <w:p w:rsidR="00B42802" w:rsidRDefault="00B42802" w:rsidP="004908B7">
            <w:pPr>
              <w:jc w:val="center"/>
              <w:rPr>
                <w:sz w:val="24"/>
              </w:rPr>
            </w:pPr>
            <w:r>
              <w:rPr>
                <w:rFonts w:hint="eastAsia"/>
                <w:sz w:val="24"/>
              </w:rPr>
              <w:t>主要技术参数</w:t>
            </w:r>
          </w:p>
        </w:tc>
        <w:tc>
          <w:tcPr>
            <w:tcW w:w="1048" w:type="dxa"/>
            <w:tcBorders>
              <w:top w:val="single" w:sz="8" w:space="0" w:color="auto"/>
            </w:tcBorders>
            <w:shd w:val="clear" w:color="000000" w:fill="FFFFFF"/>
            <w:vAlign w:val="center"/>
          </w:tcPr>
          <w:p w:rsidR="00B42802" w:rsidRDefault="00B42802" w:rsidP="004908B7">
            <w:pPr>
              <w:jc w:val="center"/>
              <w:rPr>
                <w:sz w:val="24"/>
              </w:rPr>
            </w:pPr>
            <w:r>
              <w:rPr>
                <w:rFonts w:hint="eastAsia"/>
                <w:sz w:val="24"/>
              </w:rPr>
              <w:t>台数</w:t>
            </w:r>
          </w:p>
        </w:tc>
      </w:tr>
      <w:tr w:rsidR="00B42802" w:rsidTr="004908B7">
        <w:trPr>
          <w:trHeight w:val="510"/>
          <w:jc w:val="center"/>
        </w:trPr>
        <w:tc>
          <w:tcPr>
            <w:tcW w:w="648" w:type="dxa"/>
            <w:tcBorders>
              <w:left w:val="single" w:sz="8" w:space="0" w:color="auto"/>
            </w:tcBorders>
            <w:vAlign w:val="center"/>
          </w:tcPr>
          <w:p w:rsidR="00B42802" w:rsidRDefault="00B42802" w:rsidP="004908B7">
            <w:pPr>
              <w:jc w:val="center"/>
              <w:rPr>
                <w:sz w:val="24"/>
              </w:rPr>
            </w:pPr>
            <w:r>
              <w:rPr>
                <w:rFonts w:hint="eastAsia"/>
                <w:sz w:val="24"/>
              </w:rPr>
              <w:t>1</w:t>
            </w:r>
          </w:p>
        </w:tc>
        <w:tc>
          <w:tcPr>
            <w:tcW w:w="1800" w:type="dxa"/>
            <w:vAlign w:val="center"/>
          </w:tcPr>
          <w:p w:rsidR="00B42802" w:rsidRDefault="00B42802" w:rsidP="004908B7">
            <w:pPr>
              <w:rPr>
                <w:sz w:val="24"/>
              </w:rPr>
            </w:pPr>
          </w:p>
        </w:tc>
        <w:tc>
          <w:tcPr>
            <w:tcW w:w="2340" w:type="dxa"/>
            <w:vAlign w:val="center"/>
          </w:tcPr>
          <w:p w:rsidR="00B42802" w:rsidRDefault="00B42802" w:rsidP="004908B7">
            <w:pPr>
              <w:rPr>
                <w:sz w:val="24"/>
              </w:rPr>
            </w:pPr>
          </w:p>
        </w:tc>
        <w:tc>
          <w:tcPr>
            <w:tcW w:w="3463" w:type="dxa"/>
            <w:vAlign w:val="center"/>
          </w:tcPr>
          <w:p w:rsidR="00B42802" w:rsidRDefault="00B42802" w:rsidP="004908B7">
            <w:pPr>
              <w:rPr>
                <w:sz w:val="24"/>
              </w:rPr>
            </w:pPr>
          </w:p>
        </w:tc>
        <w:tc>
          <w:tcPr>
            <w:tcW w:w="1048" w:type="dxa"/>
            <w:vAlign w:val="center"/>
          </w:tcPr>
          <w:p w:rsidR="00B42802" w:rsidRDefault="00B42802" w:rsidP="004908B7">
            <w:pPr>
              <w:jc w:val="center"/>
              <w:rPr>
                <w:sz w:val="24"/>
              </w:rPr>
            </w:pPr>
          </w:p>
        </w:tc>
      </w:tr>
      <w:tr w:rsidR="00B42802" w:rsidTr="004908B7">
        <w:trPr>
          <w:trHeight w:val="510"/>
          <w:jc w:val="center"/>
        </w:trPr>
        <w:tc>
          <w:tcPr>
            <w:tcW w:w="648" w:type="dxa"/>
            <w:tcBorders>
              <w:left w:val="single" w:sz="8" w:space="0" w:color="auto"/>
            </w:tcBorders>
            <w:vAlign w:val="center"/>
          </w:tcPr>
          <w:p w:rsidR="00B42802" w:rsidRDefault="00B42802" w:rsidP="004908B7">
            <w:pPr>
              <w:jc w:val="center"/>
              <w:rPr>
                <w:sz w:val="24"/>
              </w:rPr>
            </w:pPr>
            <w:r>
              <w:rPr>
                <w:rFonts w:hint="eastAsia"/>
                <w:sz w:val="24"/>
              </w:rPr>
              <w:t>2</w:t>
            </w:r>
          </w:p>
        </w:tc>
        <w:tc>
          <w:tcPr>
            <w:tcW w:w="1800" w:type="dxa"/>
            <w:vAlign w:val="center"/>
          </w:tcPr>
          <w:p w:rsidR="00B42802" w:rsidRDefault="00B42802" w:rsidP="004908B7">
            <w:pPr>
              <w:rPr>
                <w:sz w:val="24"/>
              </w:rPr>
            </w:pPr>
          </w:p>
        </w:tc>
        <w:tc>
          <w:tcPr>
            <w:tcW w:w="2340" w:type="dxa"/>
            <w:vAlign w:val="center"/>
          </w:tcPr>
          <w:p w:rsidR="00B42802" w:rsidRDefault="00B42802" w:rsidP="004908B7">
            <w:pPr>
              <w:rPr>
                <w:sz w:val="24"/>
              </w:rPr>
            </w:pPr>
          </w:p>
        </w:tc>
        <w:tc>
          <w:tcPr>
            <w:tcW w:w="3463" w:type="dxa"/>
            <w:vAlign w:val="center"/>
          </w:tcPr>
          <w:p w:rsidR="00B42802" w:rsidRDefault="00B42802" w:rsidP="004908B7">
            <w:pPr>
              <w:rPr>
                <w:sz w:val="24"/>
              </w:rPr>
            </w:pPr>
          </w:p>
        </w:tc>
        <w:tc>
          <w:tcPr>
            <w:tcW w:w="1048" w:type="dxa"/>
            <w:vAlign w:val="center"/>
          </w:tcPr>
          <w:p w:rsidR="00B42802" w:rsidRDefault="00B42802" w:rsidP="004908B7">
            <w:pPr>
              <w:jc w:val="center"/>
              <w:rPr>
                <w:sz w:val="24"/>
              </w:rPr>
            </w:pPr>
          </w:p>
        </w:tc>
      </w:tr>
      <w:tr w:rsidR="00B42802" w:rsidTr="004908B7">
        <w:trPr>
          <w:trHeight w:val="510"/>
          <w:jc w:val="center"/>
        </w:trPr>
        <w:tc>
          <w:tcPr>
            <w:tcW w:w="648" w:type="dxa"/>
            <w:tcBorders>
              <w:left w:val="single" w:sz="8" w:space="0" w:color="auto"/>
            </w:tcBorders>
            <w:vAlign w:val="center"/>
          </w:tcPr>
          <w:p w:rsidR="00B42802" w:rsidRDefault="00B42802" w:rsidP="004908B7">
            <w:pPr>
              <w:jc w:val="center"/>
              <w:rPr>
                <w:sz w:val="24"/>
              </w:rPr>
            </w:pPr>
            <w:r>
              <w:rPr>
                <w:rFonts w:hint="eastAsia"/>
                <w:sz w:val="24"/>
              </w:rPr>
              <w:t>3</w:t>
            </w:r>
          </w:p>
        </w:tc>
        <w:tc>
          <w:tcPr>
            <w:tcW w:w="1800" w:type="dxa"/>
            <w:vAlign w:val="center"/>
          </w:tcPr>
          <w:p w:rsidR="00B42802" w:rsidRDefault="00B42802" w:rsidP="004908B7">
            <w:pPr>
              <w:rPr>
                <w:sz w:val="24"/>
              </w:rPr>
            </w:pPr>
          </w:p>
        </w:tc>
        <w:tc>
          <w:tcPr>
            <w:tcW w:w="2340" w:type="dxa"/>
            <w:vAlign w:val="center"/>
          </w:tcPr>
          <w:p w:rsidR="00B42802" w:rsidRDefault="00B42802" w:rsidP="004908B7">
            <w:pPr>
              <w:rPr>
                <w:sz w:val="24"/>
              </w:rPr>
            </w:pPr>
          </w:p>
        </w:tc>
        <w:tc>
          <w:tcPr>
            <w:tcW w:w="3463" w:type="dxa"/>
            <w:vAlign w:val="center"/>
          </w:tcPr>
          <w:p w:rsidR="00B42802" w:rsidRDefault="00B42802" w:rsidP="004908B7">
            <w:pPr>
              <w:rPr>
                <w:sz w:val="24"/>
              </w:rPr>
            </w:pPr>
          </w:p>
        </w:tc>
        <w:tc>
          <w:tcPr>
            <w:tcW w:w="1048" w:type="dxa"/>
            <w:vAlign w:val="center"/>
          </w:tcPr>
          <w:p w:rsidR="00B42802" w:rsidRDefault="00B42802" w:rsidP="004908B7">
            <w:pPr>
              <w:jc w:val="center"/>
              <w:rPr>
                <w:sz w:val="24"/>
              </w:rPr>
            </w:pPr>
          </w:p>
        </w:tc>
      </w:tr>
      <w:tr w:rsidR="00B42802" w:rsidTr="004908B7">
        <w:trPr>
          <w:trHeight w:val="510"/>
          <w:jc w:val="center"/>
        </w:trPr>
        <w:tc>
          <w:tcPr>
            <w:tcW w:w="648" w:type="dxa"/>
            <w:tcBorders>
              <w:left w:val="single" w:sz="8" w:space="0" w:color="auto"/>
            </w:tcBorders>
            <w:vAlign w:val="center"/>
          </w:tcPr>
          <w:p w:rsidR="00B42802" w:rsidRDefault="00B42802" w:rsidP="004908B7">
            <w:pPr>
              <w:jc w:val="center"/>
              <w:rPr>
                <w:sz w:val="24"/>
              </w:rPr>
            </w:pPr>
            <w:r>
              <w:rPr>
                <w:rFonts w:hint="eastAsia"/>
                <w:sz w:val="24"/>
              </w:rPr>
              <w:t>4</w:t>
            </w:r>
          </w:p>
        </w:tc>
        <w:tc>
          <w:tcPr>
            <w:tcW w:w="1800" w:type="dxa"/>
            <w:vAlign w:val="center"/>
          </w:tcPr>
          <w:p w:rsidR="00B42802" w:rsidRDefault="00B42802" w:rsidP="004908B7">
            <w:pPr>
              <w:rPr>
                <w:sz w:val="24"/>
              </w:rPr>
            </w:pPr>
          </w:p>
        </w:tc>
        <w:tc>
          <w:tcPr>
            <w:tcW w:w="2340" w:type="dxa"/>
            <w:vAlign w:val="center"/>
          </w:tcPr>
          <w:p w:rsidR="00B42802" w:rsidRDefault="00B42802" w:rsidP="004908B7">
            <w:pPr>
              <w:rPr>
                <w:sz w:val="24"/>
              </w:rPr>
            </w:pPr>
          </w:p>
        </w:tc>
        <w:tc>
          <w:tcPr>
            <w:tcW w:w="3463" w:type="dxa"/>
            <w:vAlign w:val="center"/>
          </w:tcPr>
          <w:p w:rsidR="00B42802" w:rsidRDefault="00B42802" w:rsidP="004908B7">
            <w:pPr>
              <w:rPr>
                <w:sz w:val="24"/>
              </w:rPr>
            </w:pPr>
          </w:p>
        </w:tc>
        <w:tc>
          <w:tcPr>
            <w:tcW w:w="1048" w:type="dxa"/>
            <w:vAlign w:val="center"/>
          </w:tcPr>
          <w:p w:rsidR="00B42802" w:rsidRDefault="00B42802" w:rsidP="004908B7">
            <w:pPr>
              <w:jc w:val="center"/>
              <w:rPr>
                <w:sz w:val="24"/>
              </w:rPr>
            </w:pPr>
          </w:p>
        </w:tc>
      </w:tr>
      <w:tr w:rsidR="00B42802" w:rsidTr="004908B7">
        <w:trPr>
          <w:trHeight w:val="510"/>
          <w:jc w:val="center"/>
        </w:trPr>
        <w:tc>
          <w:tcPr>
            <w:tcW w:w="648" w:type="dxa"/>
            <w:tcBorders>
              <w:left w:val="single" w:sz="8" w:space="0" w:color="auto"/>
            </w:tcBorders>
            <w:vAlign w:val="center"/>
          </w:tcPr>
          <w:p w:rsidR="00B42802" w:rsidRDefault="00B42802" w:rsidP="004908B7">
            <w:pPr>
              <w:jc w:val="center"/>
              <w:rPr>
                <w:sz w:val="24"/>
              </w:rPr>
            </w:pPr>
            <w:r>
              <w:rPr>
                <w:rFonts w:hint="eastAsia"/>
                <w:sz w:val="24"/>
              </w:rPr>
              <w:t>5</w:t>
            </w:r>
          </w:p>
        </w:tc>
        <w:tc>
          <w:tcPr>
            <w:tcW w:w="1800" w:type="dxa"/>
            <w:vAlign w:val="center"/>
          </w:tcPr>
          <w:p w:rsidR="00B42802" w:rsidRDefault="00B42802" w:rsidP="004908B7">
            <w:pPr>
              <w:rPr>
                <w:sz w:val="24"/>
              </w:rPr>
            </w:pPr>
          </w:p>
        </w:tc>
        <w:tc>
          <w:tcPr>
            <w:tcW w:w="2340" w:type="dxa"/>
            <w:vAlign w:val="center"/>
          </w:tcPr>
          <w:p w:rsidR="00B42802" w:rsidRDefault="00B42802" w:rsidP="004908B7">
            <w:pPr>
              <w:rPr>
                <w:sz w:val="24"/>
              </w:rPr>
            </w:pPr>
          </w:p>
        </w:tc>
        <w:tc>
          <w:tcPr>
            <w:tcW w:w="3463" w:type="dxa"/>
            <w:vAlign w:val="center"/>
          </w:tcPr>
          <w:p w:rsidR="00B42802" w:rsidRDefault="00B42802" w:rsidP="004908B7">
            <w:pPr>
              <w:rPr>
                <w:sz w:val="24"/>
              </w:rPr>
            </w:pPr>
          </w:p>
        </w:tc>
        <w:tc>
          <w:tcPr>
            <w:tcW w:w="1048" w:type="dxa"/>
            <w:vAlign w:val="center"/>
          </w:tcPr>
          <w:p w:rsidR="00B42802" w:rsidRDefault="00B42802" w:rsidP="004908B7">
            <w:pPr>
              <w:jc w:val="center"/>
              <w:rPr>
                <w:sz w:val="24"/>
              </w:rPr>
            </w:pPr>
          </w:p>
        </w:tc>
      </w:tr>
      <w:tr w:rsidR="00B42802" w:rsidTr="004908B7">
        <w:trPr>
          <w:trHeight w:val="510"/>
          <w:jc w:val="center"/>
        </w:trPr>
        <w:tc>
          <w:tcPr>
            <w:tcW w:w="648" w:type="dxa"/>
            <w:tcBorders>
              <w:left w:val="single" w:sz="8" w:space="0" w:color="auto"/>
            </w:tcBorders>
            <w:vAlign w:val="center"/>
          </w:tcPr>
          <w:p w:rsidR="00B42802" w:rsidRDefault="00B42802" w:rsidP="004908B7">
            <w:pPr>
              <w:jc w:val="center"/>
              <w:rPr>
                <w:sz w:val="24"/>
              </w:rPr>
            </w:pPr>
            <w:r>
              <w:rPr>
                <w:rFonts w:hint="eastAsia"/>
                <w:sz w:val="24"/>
              </w:rPr>
              <w:t>6</w:t>
            </w:r>
          </w:p>
        </w:tc>
        <w:tc>
          <w:tcPr>
            <w:tcW w:w="1800" w:type="dxa"/>
            <w:vAlign w:val="center"/>
          </w:tcPr>
          <w:p w:rsidR="00B42802" w:rsidRDefault="00B42802" w:rsidP="004908B7">
            <w:pPr>
              <w:rPr>
                <w:sz w:val="24"/>
              </w:rPr>
            </w:pPr>
          </w:p>
        </w:tc>
        <w:tc>
          <w:tcPr>
            <w:tcW w:w="2340" w:type="dxa"/>
            <w:vAlign w:val="center"/>
          </w:tcPr>
          <w:p w:rsidR="00B42802" w:rsidRDefault="00B42802" w:rsidP="004908B7">
            <w:pPr>
              <w:rPr>
                <w:sz w:val="24"/>
              </w:rPr>
            </w:pPr>
          </w:p>
        </w:tc>
        <w:tc>
          <w:tcPr>
            <w:tcW w:w="3463" w:type="dxa"/>
            <w:vAlign w:val="center"/>
          </w:tcPr>
          <w:p w:rsidR="00B42802" w:rsidRDefault="00B42802" w:rsidP="004908B7">
            <w:pPr>
              <w:rPr>
                <w:sz w:val="24"/>
              </w:rPr>
            </w:pPr>
          </w:p>
        </w:tc>
        <w:tc>
          <w:tcPr>
            <w:tcW w:w="1048" w:type="dxa"/>
            <w:vAlign w:val="center"/>
          </w:tcPr>
          <w:p w:rsidR="00B42802" w:rsidRDefault="00B42802" w:rsidP="004908B7">
            <w:pPr>
              <w:jc w:val="center"/>
              <w:rPr>
                <w:sz w:val="24"/>
              </w:rPr>
            </w:pPr>
          </w:p>
        </w:tc>
      </w:tr>
      <w:tr w:rsidR="00B42802" w:rsidTr="004908B7">
        <w:trPr>
          <w:trHeight w:val="510"/>
          <w:jc w:val="center"/>
        </w:trPr>
        <w:tc>
          <w:tcPr>
            <w:tcW w:w="648" w:type="dxa"/>
            <w:tcBorders>
              <w:left w:val="single" w:sz="8" w:space="0" w:color="auto"/>
            </w:tcBorders>
            <w:vAlign w:val="center"/>
          </w:tcPr>
          <w:p w:rsidR="00B42802" w:rsidRDefault="00B42802" w:rsidP="004908B7">
            <w:pPr>
              <w:jc w:val="center"/>
              <w:rPr>
                <w:sz w:val="24"/>
              </w:rPr>
            </w:pPr>
            <w:r>
              <w:rPr>
                <w:rFonts w:hint="eastAsia"/>
                <w:sz w:val="24"/>
              </w:rPr>
              <w:t>7</w:t>
            </w:r>
          </w:p>
        </w:tc>
        <w:tc>
          <w:tcPr>
            <w:tcW w:w="1800" w:type="dxa"/>
            <w:vAlign w:val="center"/>
          </w:tcPr>
          <w:p w:rsidR="00B42802" w:rsidRDefault="00B42802" w:rsidP="004908B7">
            <w:pPr>
              <w:rPr>
                <w:sz w:val="24"/>
              </w:rPr>
            </w:pPr>
          </w:p>
        </w:tc>
        <w:tc>
          <w:tcPr>
            <w:tcW w:w="2340" w:type="dxa"/>
            <w:vAlign w:val="center"/>
          </w:tcPr>
          <w:p w:rsidR="00B42802" w:rsidRDefault="00B42802" w:rsidP="004908B7">
            <w:pPr>
              <w:rPr>
                <w:sz w:val="24"/>
              </w:rPr>
            </w:pPr>
          </w:p>
        </w:tc>
        <w:tc>
          <w:tcPr>
            <w:tcW w:w="3463" w:type="dxa"/>
            <w:vAlign w:val="center"/>
          </w:tcPr>
          <w:p w:rsidR="00B42802" w:rsidRDefault="00B42802" w:rsidP="004908B7">
            <w:pPr>
              <w:rPr>
                <w:sz w:val="24"/>
              </w:rPr>
            </w:pPr>
          </w:p>
        </w:tc>
        <w:tc>
          <w:tcPr>
            <w:tcW w:w="1048" w:type="dxa"/>
            <w:vAlign w:val="center"/>
          </w:tcPr>
          <w:p w:rsidR="00B42802" w:rsidRDefault="00B42802" w:rsidP="004908B7">
            <w:pPr>
              <w:jc w:val="center"/>
              <w:rPr>
                <w:sz w:val="24"/>
              </w:rPr>
            </w:pPr>
          </w:p>
        </w:tc>
      </w:tr>
      <w:tr w:rsidR="00B42802" w:rsidTr="004908B7">
        <w:trPr>
          <w:trHeight w:val="510"/>
          <w:jc w:val="center"/>
        </w:trPr>
        <w:tc>
          <w:tcPr>
            <w:tcW w:w="648" w:type="dxa"/>
            <w:tcBorders>
              <w:left w:val="single" w:sz="8" w:space="0" w:color="auto"/>
            </w:tcBorders>
            <w:vAlign w:val="center"/>
          </w:tcPr>
          <w:p w:rsidR="00B42802" w:rsidRDefault="00B42802" w:rsidP="004908B7">
            <w:pPr>
              <w:jc w:val="center"/>
              <w:rPr>
                <w:sz w:val="24"/>
              </w:rPr>
            </w:pPr>
            <w:r>
              <w:rPr>
                <w:rFonts w:hint="eastAsia"/>
                <w:sz w:val="24"/>
              </w:rPr>
              <w:t>8</w:t>
            </w:r>
          </w:p>
        </w:tc>
        <w:tc>
          <w:tcPr>
            <w:tcW w:w="1800" w:type="dxa"/>
            <w:vAlign w:val="center"/>
          </w:tcPr>
          <w:p w:rsidR="00B42802" w:rsidRDefault="00B42802" w:rsidP="004908B7">
            <w:pPr>
              <w:rPr>
                <w:sz w:val="24"/>
              </w:rPr>
            </w:pPr>
          </w:p>
        </w:tc>
        <w:tc>
          <w:tcPr>
            <w:tcW w:w="2340" w:type="dxa"/>
            <w:vAlign w:val="center"/>
          </w:tcPr>
          <w:p w:rsidR="00B42802" w:rsidRDefault="00B42802" w:rsidP="004908B7">
            <w:pPr>
              <w:rPr>
                <w:sz w:val="24"/>
              </w:rPr>
            </w:pPr>
          </w:p>
        </w:tc>
        <w:tc>
          <w:tcPr>
            <w:tcW w:w="3463" w:type="dxa"/>
            <w:vAlign w:val="center"/>
          </w:tcPr>
          <w:p w:rsidR="00B42802" w:rsidRDefault="00B42802" w:rsidP="004908B7">
            <w:pPr>
              <w:rPr>
                <w:sz w:val="24"/>
              </w:rPr>
            </w:pPr>
          </w:p>
        </w:tc>
        <w:tc>
          <w:tcPr>
            <w:tcW w:w="1048" w:type="dxa"/>
            <w:vAlign w:val="center"/>
          </w:tcPr>
          <w:p w:rsidR="00B42802" w:rsidRDefault="00B42802" w:rsidP="004908B7">
            <w:pPr>
              <w:jc w:val="center"/>
              <w:rPr>
                <w:sz w:val="24"/>
              </w:rPr>
            </w:pPr>
          </w:p>
        </w:tc>
      </w:tr>
      <w:tr w:rsidR="00B42802" w:rsidTr="004908B7">
        <w:trPr>
          <w:trHeight w:val="510"/>
          <w:jc w:val="center"/>
        </w:trPr>
        <w:tc>
          <w:tcPr>
            <w:tcW w:w="648" w:type="dxa"/>
            <w:tcBorders>
              <w:left w:val="single" w:sz="8" w:space="0" w:color="auto"/>
            </w:tcBorders>
            <w:vAlign w:val="center"/>
          </w:tcPr>
          <w:p w:rsidR="00B42802" w:rsidRDefault="00B42802" w:rsidP="004908B7">
            <w:pPr>
              <w:jc w:val="center"/>
              <w:rPr>
                <w:sz w:val="24"/>
              </w:rPr>
            </w:pPr>
            <w:r>
              <w:rPr>
                <w:rFonts w:hint="eastAsia"/>
                <w:sz w:val="24"/>
              </w:rPr>
              <w:t>9</w:t>
            </w:r>
          </w:p>
        </w:tc>
        <w:tc>
          <w:tcPr>
            <w:tcW w:w="1800" w:type="dxa"/>
            <w:vAlign w:val="center"/>
          </w:tcPr>
          <w:p w:rsidR="00B42802" w:rsidRDefault="00B42802" w:rsidP="004908B7">
            <w:pPr>
              <w:rPr>
                <w:sz w:val="24"/>
              </w:rPr>
            </w:pPr>
          </w:p>
        </w:tc>
        <w:tc>
          <w:tcPr>
            <w:tcW w:w="2340" w:type="dxa"/>
            <w:vAlign w:val="center"/>
          </w:tcPr>
          <w:p w:rsidR="00B42802" w:rsidRDefault="00B42802" w:rsidP="004908B7">
            <w:pPr>
              <w:rPr>
                <w:sz w:val="24"/>
              </w:rPr>
            </w:pPr>
          </w:p>
        </w:tc>
        <w:tc>
          <w:tcPr>
            <w:tcW w:w="3463" w:type="dxa"/>
            <w:vAlign w:val="center"/>
          </w:tcPr>
          <w:p w:rsidR="00B42802" w:rsidRDefault="00B42802" w:rsidP="004908B7">
            <w:pPr>
              <w:rPr>
                <w:sz w:val="24"/>
              </w:rPr>
            </w:pPr>
          </w:p>
        </w:tc>
        <w:tc>
          <w:tcPr>
            <w:tcW w:w="1048" w:type="dxa"/>
            <w:vAlign w:val="center"/>
          </w:tcPr>
          <w:p w:rsidR="00B42802" w:rsidRDefault="00B42802" w:rsidP="004908B7">
            <w:pPr>
              <w:jc w:val="center"/>
              <w:rPr>
                <w:sz w:val="24"/>
              </w:rPr>
            </w:pPr>
          </w:p>
        </w:tc>
      </w:tr>
      <w:tr w:rsidR="00B42802" w:rsidTr="004908B7">
        <w:trPr>
          <w:trHeight w:val="510"/>
          <w:jc w:val="center"/>
        </w:trPr>
        <w:tc>
          <w:tcPr>
            <w:tcW w:w="648" w:type="dxa"/>
            <w:tcBorders>
              <w:left w:val="single" w:sz="8" w:space="0" w:color="auto"/>
            </w:tcBorders>
            <w:vAlign w:val="center"/>
          </w:tcPr>
          <w:p w:rsidR="00B42802" w:rsidRDefault="00B42802" w:rsidP="004908B7">
            <w:pPr>
              <w:jc w:val="center"/>
              <w:rPr>
                <w:sz w:val="24"/>
              </w:rPr>
            </w:pPr>
            <w:r>
              <w:rPr>
                <w:rFonts w:hint="eastAsia"/>
                <w:sz w:val="24"/>
              </w:rPr>
              <w:t>10</w:t>
            </w:r>
          </w:p>
        </w:tc>
        <w:tc>
          <w:tcPr>
            <w:tcW w:w="1800" w:type="dxa"/>
            <w:vAlign w:val="center"/>
          </w:tcPr>
          <w:p w:rsidR="00B42802" w:rsidRDefault="00B42802" w:rsidP="004908B7">
            <w:pPr>
              <w:rPr>
                <w:sz w:val="24"/>
              </w:rPr>
            </w:pPr>
          </w:p>
        </w:tc>
        <w:tc>
          <w:tcPr>
            <w:tcW w:w="2340" w:type="dxa"/>
            <w:vAlign w:val="center"/>
          </w:tcPr>
          <w:p w:rsidR="00B42802" w:rsidRDefault="00B42802" w:rsidP="004908B7">
            <w:pPr>
              <w:rPr>
                <w:sz w:val="24"/>
              </w:rPr>
            </w:pPr>
          </w:p>
        </w:tc>
        <w:tc>
          <w:tcPr>
            <w:tcW w:w="3463" w:type="dxa"/>
            <w:vAlign w:val="center"/>
          </w:tcPr>
          <w:p w:rsidR="00B42802" w:rsidRDefault="00B42802" w:rsidP="004908B7">
            <w:pPr>
              <w:rPr>
                <w:sz w:val="24"/>
              </w:rPr>
            </w:pPr>
          </w:p>
        </w:tc>
        <w:tc>
          <w:tcPr>
            <w:tcW w:w="1048" w:type="dxa"/>
            <w:vAlign w:val="center"/>
          </w:tcPr>
          <w:p w:rsidR="00B42802" w:rsidRDefault="00B42802" w:rsidP="004908B7">
            <w:pPr>
              <w:jc w:val="center"/>
              <w:rPr>
                <w:sz w:val="24"/>
              </w:rPr>
            </w:pPr>
          </w:p>
        </w:tc>
      </w:tr>
      <w:tr w:rsidR="00B42802" w:rsidTr="004908B7">
        <w:trPr>
          <w:trHeight w:val="510"/>
          <w:jc w:val="center"/>
        </w:trPr>
        <w:tc>
          <w:tcPr>
            <w:tcW w:w="648" w:type="dxa"/>
            <w:tcBorders>
              <w:left w:val="single" w:sz="8" w:space="0" w:color="auto"/>
            </w:tcBorders>
            <w:vAlign w:val="center"/>
          </w:tcPr>
          <w:p w:rsidR="00B42802" w:rsidRDefault="00B42802" w:rsidP="004908B7">
            <w:pPr>
              <w:jc w:val="center"/>
              <w:rPr>
                <w:sz w:val="24"/>
              </w:rPr>
            </w:pPr>
            <w:r>
              <w:rPr>
                <w:rFonts w:hint="eastAsia"/>
                <w:sz w:val="24"/>
              </w:rPr>
              <w:t>11</w:t>
            </w:r>
          </w:p>
        </w:tc>
        <w:tc>
          <w:tcPr>
            <w:tcW w:w="1800" w:type="dxa"/>
            <w:vAlign w:val="center"/>
          </w:tcPr>
          <w:p w:rsidR="00B42802" w:rsidRDefault="00B42802" w:rsidP="004908B7">
            <w:pPr>
              <w:rPr>
                <w:sz w:val="24"/>
              </w:rPr>
            </w:pPr>
          </w:p>
        </w:tc>
        <w:tc>
          <w:tcPr>
            <w:tcW w:w="2340" w:type="dxa"/>
            <w:vAlign w:val="center"/>
          </w:tcPr>
          <w:p w:rsidR="00B42802" w:rsidRDefault="00B42802" w:rsidP="004908B7">
            <w:pPr>
              <w:rPr>
                <w:sz w:val="24"/>
              </w:rPr>
            </w:pPr>
          </w:p>
        </w:tc>
        <w:tc>
          <w:tcPr>
            <w:tcW w:w="3463" w:type="dxa"/>
            <w:vAlign w:val="center"/>
          </w:tcPr>
          <w:p w:rsidR="00B42802" w:rsidRDefault="00B42802" w:rsidP="004908B7">
            <w:pPr>
              <w:rPr>
                <w:sz w:val="24"/>
              </w:rPr>
            </w:pPr>
          </w:p>
        </w:tc>
        <w:tc>
          <w:tcPr>
            <w:tcW w:w="1048" w:type="dxa"/>
            <w:vAlign w:val="center"/>
          </w:tcPr>
          <w:p w:rsidR="00B42802" w:rsidRDefault="00B42802" w:rsidP="004908B7">
            <w:pPr>
              <w:jc w:val="center"/>
              <w:rPr>
                <w:sz w:val="24"/>
              </w:rPr>
            </w:pPr>
          </w:p>
        </w:tc>
      </w:tr>
      <w:tr w:rsidR="00B42802" w:rsidTr="004908B7">
        <w:trPr>
          <w:trHeight w:val="510"/>
          <w:jc w:val="center"/>
        </w:trPr>
        <w:tc>
          <w:tcPr>
            <w:tcW w:w="648" w:type="dxa"/>
            <w:tcBorders>
              <w:left w:val="single" w:sz="8" w:space="0" w:color="auto"/>
            </w:tcBorders>
            <w:vAlign w:val="center"/>
          </w:tcPr>
          <w:p w:rsidR="00B42802" w:rsidRDefault="00B42802" w:rsidP="004908B7">
            <w:pPr>
              <w:jc w:val="center"/>
              <w:rPr>
                <w:sz w:val="24"/>
              </w:rPr>
            </w:pPr>
            <w:r>
              <w:rPr>
                <w:rFonts w:hint="eastAsia"/>
                <w:sz w:val="24"/>
              </w:rPr>
              <w:t>12</w:t>
            </w:r>
          </w:p>
        </w:tc>
        <w:tc>
          <w:tcPr>
            <w:tcW w:w="1800" w:type="dxa"/>
            <w:vAlign w:val="center"/>
          </w:tcPr>
          <w:p w:rsidR="00B42802" w:rsidRDefault="00B42802" w:rsidP="004908B7">
            <w:pPr>
              <w:rPr>
                <w:sz w:val="24"/>
              </w:rPr>
            </w:pPr>
          </w:p>
        </w:tc>
        <w:tc>
          <w:tcPr>
            <w:tcW w:w="2340" w:type="dxa"/>
            <w:vAlign w:val="center"/>
          </w:tcPr>
          <w:p w:rsidR="00B42802" w:rsidRDefault="00B42802" w:rsidP="004908B7">
            <w:pPr>
              <w:rPr>
                <w:sz w:val="24"/>
              </w:rPr>
            </w:pPr>
          </w:p>
        </w:tc>
        <w:tc>
          <w:tcPr>
            <w:tcW w:w="3463" w:type="dxa"/>
            <w:vAlign w:val="center"/>
          </w:tcPr>
          <w:p w:rsidR="00B42802" w:rsidRDefault="00B42802" w:rsidP="004908B7">
            <w:pPr>
              <w:rPr>
                <w:sz w:val="24"/>
              </w:rPr>
            </w:pPr>
          </w:p>
        </w:tc>
        <w:tc>
          <w:tcPr>
            <w:tcW w:w="1048" w:type="dxa"/>
            <w:vAlign w:val="center"/>
          </w:tcPr>
          <w:p w:rsidR="00B42802" w:rsidRDefault="00B42802" w:rsidP="004908B7">
            <w:pPr>
              <w:jc w:val="center"/>
              <w:rPr>
                <w:sz w:val="24"/>
              </w:rPr>
            </w:pPr>
          </w:p>
        </w:tc>
      </w:tr>
      <w:tr w:rsidR="00B42802" w:rsidTr="004908B7">
        <w:trPr>
          <w:trHeight w:val="510"/>
          <w:jc w:val="center"/>
        </w:trPr>
        <w:tc>
          <w:tcPr>
            <w:tcW w:w="648" w:type="dxa"/>
            <w:tcBorders>
              <w:left w:val="single" w:sz="8" w:space="0" w:color="auto"/>
            </w:tcBorders>
            <w:vAlign w:val="center"/>
          </w:tcPr>
          <w:p w:rsidR="00B42802" w:rsidRDefault="00B42802" w:rsidP="004908B7">
            <w:pPr>
              <w:jc w:val="center"/>
              <w:rPr>
                <w:sz w:val="24"/>
              </w:rPr>
            </w:pPr>
            <w:r>
              <w:rPr>
                <w:rFonts w:hint="eastAsia"/>
                <w:sz w:val="24"/>
              </w:rPr>
              <w:t>13</w:t>
            </w:r>
          </w:p>
        </w:tc>
        <w:tc>
          <w:tcPr>
            <w:tcW w:w="1800" w:type="dxa"/>
            <w:vAlign w:val="center"/>
          </w:tcPr>
          <w:p w:rsidR="00B42802" w:rsidRDefault="00B42802" w:rsidP="004908B7">
            <w:pPr>
              <w:rPr>
                <w:sz w:val="24"/>
              </w:rPr>
            </w:pPr>
          </w:p>
        </w:tc>
        <w:tc>
          <w:tcPr>
            <w:tcW w:w="2340" w:type="dxa"/>
            <w:vAlign w:val="center"/>
          </w:tcPr>
          <w:p w:rsidR="00B42802" w:rsidRDefault="00B42802" w:rsidP="004908B7">
            <w:pPr>
              <w:rPr>
                <w:sz w:val="24"/>
              </w:rPr>
            </w:pPr>
          </w:p>
        </w:tc>
        <w:tc>
          <w:tcPr>
            <w:tcW w:w="3463" w:type="dxa"/>
            <w:vAlign w:val="center"/>
          </w:tcPr>
          <w:p w:rsidR="00B42802" w:rsidRDefault="00B42802" w:rsidP="004908B7">
            <w:pPr>
              <w:rPr>
                <w:sz w:val="24"/>
              </w:rPr>
            </w:pPr>
          </w:p>
        </w:tc>
        <w:tc>
          <w:tcPr>
            <w:tcW w:w="1048" w:type="dxa"/>
            <w:vAlign w:val="center"/>
          </w:tcPr>
          <w:p w:rsidR="00B42802" w:rsidRDefault="00B42802" w:rsidP="004908B7">
            <w:pPr>
              <w:jc w:val="center"/>
              <w:rPr>
                <w:sz w:val="24"/>
              </w:rPr>
            </w:pPr>
          </w:p>
        </w:tc>
      </w:tr>
      <w:tr w:rsidR="00B42802" w:rsidTr="004908B7">
        <w:trPr>
          <w:trHeight w:val="510"/>
          <w:jc w:val="center"/>
        </w:trPr>
        <w:tc>
          <w:tcPr>
            <w:tcW w:w="648" w:type="dxa"/>
            <w:tcBorders>
              <w:left w:val="single" w:sz="8" w:space="0" w:color="auto"/>
            </w:tcBorders>
            <w:vAlign w:val="center"/>
          </w:tcPr>
          <w:p w:rsidR="00B42802" w:rsidRDefault="00B42802" w:rsidP="004908B7">
            <w:pPr>
              <w:jc w:val="center"/>
              <w:rPr>
                <w:sz w:val="24"/>
              </w:rPr>
            </w:pPr>
            <w:r>
              <w:rPr>
                <w:rFonts w:hint="eastAsia"/>
                <w:sz w:val="24"/>
              </w:rPr>
              <w:t>14</w:t>
            </w:r>
          </w:p>
        </w:tc>
        <w:tc>
          <w:tcPr>
            <w:tcW w:w="1800" w:type="dxa"/>
            <w:vAlign w:val="center"/>
          </w:tcPr>
          <w:p w:rsidR="00B42802" w:rsidRDefault="00B42802" w:rsidP="004908B7">
            <w:pPr>
              <w:rPr>
                <w:sz w:val="24"/>
              </w:rPr>
            </w:pPr>
          </w:p>
        </w:tc>
        <w:tc>
          <w:tcPr>
            <w:tcW w:w="2340" w:type="dxa"/>
            <w:vAlign w:val="center"/>
          </w:tcPr>
          <w:p w:rsidR="00B42802" w:rsidRDefault="00B42802" w:rsidP="004908B7">
            <w:pPr>
              <w:rPr>
                <w:sz w:val="24"/>
              </w:rPr>
            </w:pPr>
          </w:p>
        </w:tc>
        <w:tc>
          <w:tcPr>
            <w:tcW w:w="3463" w:type="dxa"/>
            <w:vAlign w:val="center"/>
          </w:tcPr>
          <w:p w:rsidR="00B42802" w:rsidRDefault="00B42802" w:rsidP="004908B7">
            <w:pPr>
              <w:rPr>
                <w:sz w:val="24"/>
              </w:rPr>
            </w:pPr>
          </w:p>
        </w:tc>
        <w:tc>
          <w:tcPr>
            <w:tcW w:w="1048" w:type="dxa"/>
            <w:vAlign w:val="center"/>
          </w:tcPr>
          <w:p w:rsidR="00B42802" w:rsidRDefault="00B42802" w:rsidP="004908B7">
            <w:pPr>
              <w:jc w:val="center"/>
              <w:rPr>
                <w:sz w:val="24"/>
              </w:rPr>
            </w:pPr>
          </w:p>
        </w:tc>
      </w:tr>
      <w:tr w:rsidR="00B42802" w:rsidTr="004908B7">
        <w:trPr>
          <w:trHeight w:val="510"/>
          <w:jc w:val="center"/>
        </w:trPr>
        <w:tc>
          <w:tcPr>
            <w:tcW w:w="648" w:type="dxa"/>
            <w:tcBorders>
              <w:left w:val="single" w:sz="8" w:space="0" w:color="auto"/>
            </w:tcBorders>
            <w:vAlign w:val="center"/>
          </w:tcPr>
          <w:p w:rsidR="00B42802" w:rsidRDefault="00B42802" w:rsidP="004908B7">
            <w:pPr>
              <w:jc w:val="center"/>
              <w:rPr>
                <w:sz w:val="24"/>
              </w:rPr>
            </w:pPr>
            <w:r>
              <w:rPr>
                <w:rFonts w:hint="eastAsia"/>
                <w:sz w:val="24"/>
              </w:rPr>
              <w:t>15</w:t>
            </w:r>
          </w:p>
        </w:tc>
        <w:tc>
          <w:tcPr>
            <w:tcW w:w="1800" w:type="dxa"/>
            <w:vAlign w:val="center"/>
          </w:tcPr>
          <w:p w:rsidR="00B42802" w:rsidRDefault="00B42802" w:rsidP="004908B7">
            <w:pPr>
              <w:rPr>
                <w:sz w:val="24"/>
              </w:rPr>
            </w:pPr>
          </w:p>
        </w:tc>
        <w:tc>
          <w:tcPr>
            <w:tcW w:w="2340" w:type="dxa"/>
            <w:vAlign w:val="center"/>
          </w:tcPr>
          <w:p w:rsidR="00B42802" w:rsidRDefault="00B42802" w:rsidP="004908B7">
            <w:pPr>
              <w:rPr>
                <w:sz w:val="24"/>
              </w:rPr>
            </w:pPr>
          </w:p>
        </w:tc>
        <w:tc>
          <w:tcPr>
            <w:tcW w:w="3463" w:type="dxa"/>
            <w:vAlign w:val="center"/>
          </w:tcPr>
          <w:p w:rsidR="00B42802" w:rsidRDefault="00B42802" w:rsidP="004908B7">
            <w:pPr>
              <w:rPr>
                <w:sz w:val="24"/>
              </w:rPr>
            </w:pPr>
          </w:p>
        </w:tc>
        <w:tc>
          <w:tcPr>
            <w:tcW w:w="1048" w:type="dxa"/>
            <w:vAlign w:val="center"/>
          </w:tcPr>
          <w:p w:rsidR="00B42802" w:rsidRDefault="00B42802" w:rsidP="004908B7">
            <w:pPr>
              <w:jc w:val="center"/>
              <w:rPr>
                <w:sz w:val="24"/>
              </w:rPr>
            </w:pPr>
          </w:p>
        </w:tc>
      </w:tr>
      <w:tr w:rsidR="00B42802" w:rsidTr="004908B7">
        <w:trPr>
          <w:trHeight w:val="510"/>
          <w:jc w:val="center"/>
        </w:trPr>
        <w:tc>
          <w:tcPr>
            <w:tcW w:w="648" w:type="dxa"/>
            <w:tcBorders>
              <w:left w:val="single" w:sz="8" w:space="0" w:color="auto"/>
            </w:tcBorders>
            <w:vAlign w:val="center"/>
          </w:tcPr>
          <w:p w:rsidR="00B42802" w:rsidRDefault="00B42802" w:rsidP="004908B7">
            <w:pPr>
              <w:jc w:val="center"/>
              <w:rPr>
                <w:sz w:val="24"/>
              </w:rPr>
            </w:pPr>
            <w:r>
              <w:rPr>
                <w:rFonts w:hint="eastAsia"/>
                <w:sz w:val="24"/>
              </w:rPr>
              <w:t>16</w:t>
            </w:r>
          </w:p>
        </w:tc>
        <w:tc>
          <w:tcPr>
            <w:tcW w:w="1800" w:type="dxa"/>
            <w:vAlign w:val="center"/>
          </w:tcPr>
          <w:p w:rsidR="00B42802" w:rsidRDefault="00B42802" w:rsidP="004908B7">
            <w:pPr>
              <w:rPr>
                <w:sz w:val="24"/>
              </w:rPr>
            </w:pPr>
          </w:p>
        </w:tc>
        <w:tc>
          <w:tcPr>
            <w:tcW w:w="2340" w:type="dxa"/>
            <w:vAlign w:val="center"/>
          </w:tcPr>
          <w:p w:rsidR="00B42802" w:rsidRDefault="00B42802" w:rsidP="004908B7">
            <w:pPr>
              <w:rPr>
                <w:sz w:val="24"/>
              </w:rPr>
            </w:pPr>
          </w:p>
        </w:tc>
        <w:tc>
          <w:tcPr>
            <w:tcW w:w="3463" w:type="dxa"/>
            <w:vAlign w:val="center"/>
          </w:tcPr>
          <w:p w:rsidR="00B42802" w:rsidRDefault="00B42802" w:rsidP="004908B7">
            <w:pPr>
              <w:rPr>
                <w:sz w:val="24"/>
              </w:rPr>
            </w:pPr>
          </w:p>
        </w:tc>
        <w:tc>
          <w:tcPr>
            <w:tcW w:w="1048" w:type="dxa"/>
            <w:vAlign w:val="center"/>
          </w:tcPr>
          <w:p w:rsidR="00B42802" w:rsidRDefault="00B42802" w:rsidP="004908B7">
            <w:pPr>
              <w:jc w:val="center"/>
              <w:rPr>
                <w:sz w:val="24"/>
              </w:rPr>
            </w:pPr>
          </w:p>
        </w:tc>
      </w:tr>
      <w:tr w:rsidR="00B42802" w:rsidTr="004908B7">
        <w:trPr>
          <w:trHeight w:val="510"/>
          <w:jc w:val="center"/>
        </w:trPr>
        <w:tc>
          <w:tcPr>
            <w:tcW w:w="648" w:type="dxa"/>
            <w:tcBorders>
              <w:left w:val="single" w:sz="8" w:space="0" w:color="auto"/>
            </w:tcBorders>
            <w:vAlign w:val="center"/>
          </w:tcPr>
          <w:p w:rsidR="00B42802" w:rsidRDefault="00B42802" w:rsidP="004908B7">
            <w:pPr>
              <w:jc w:val="center"/>
              <w:rPr>
                <w:sz w:val="24"/>
              </w:rPr>
            </w:pPr>
            <w:r>
              <w:rPr>
                <w:rFonts w:hint="eastAsia"/>
                <w:sz w:val="24"/>
              </w:rPr>
              <w:t>17</w:t>
            </w:r>
          </w:p>
        </w:tc>
        <w:tc>
          <w:tcPr>
            <w:tcW w:w="1800" w:type="dxa"/>
            <w:vAlign w:val="center"/>
          </w:tcPr>
          <w:p w:rsidR="00B42802" w:rsidRDefault="00B42802" w:rsidP="004908B7">
            <w:pPr>
              <w:rPr>
                <w:sz w:val="24"/>
              </w:rPr>
            </w:pPr>
          </w:p>
        </w:tc>
        <w:tc>
          <w:tcPr>
            <w:tcW w:w="2340" w:type="dxa"/>
            <w:vAlign w:val="center"/>
          </w:tcPr>
          <w:p w:rsidR="00B42802" w:rsidRDefault="00B42802" w:rsidP="004908B7">
            <w:pPr>
              <w:rPr>
                <w:sz w:val="24"/>
              </w:rPr>
            </w:pPr>
          </w:p>
        </w:tc>
        <w:tc>
          <w:tcPr>
            <w:tcW w:w="3463" w:type="dxa"/>
            <w:vAlign w:val="center"/>
          </w:tcPr>
          <w:p w:rsidR="00B42802" w:rsidRDefault="00B42802" w:rsidP="004908B7">
            <w:pPr>
              <w:rPr>
                <w:sz w:val="24"/>
              </w:rPr>
            </w:pPr>
          </w:p>
        </w:tc>
        <w:tc>
          <w:tcPr>
            <w:tcW w:w="1048" w:type="dxa"/>
            <w:vAlign w:val="center"/>
          </w:tcPr>
          <w:p w:rsidR="00B42802" w:rsidRDefault="00B42802" w:rsidP="004908B7">
            <w:pPr>
              <w:jc w:val="center"/>
              <w:rPr>
                <w:sz w:val="24"/>
              </w:rPr>
            </w:pPr>
          </w:p>
        </w:tc>
      </w:tr>
      <w:tr w:rsidR="00B42802" w:rsidTr="004908B7">
        <w:trPr>
          <w:trHeight w:val="510"/>
          <w:jc w:val="center"/>
        </w:trPr>
        <w:tc>
          <w:tcPr>
            <w:tcW w:w="648" w:type="dxa"/>
            <w:tcBorders>
              <w:left w:val="single" w:sz="8" w:space="0" w:color="auto"/>
            </w:tcBorders>
            <w:vAlign w:val="center"/>
          </w:tcPr>
          <w:p w:rsidR="00B42802" w:rsidRDefault="00B42802" w:rsidP="004908B7">
            <w:pPr>
              <w:jc w:val="center"/>
              <w:rPr>
                <w:sz w:val="24"/>
              </w:rPr>
            </w:pPr>
            <w:r>
              <w:rPr>
                <w:rFonts w:hint="eastAsia"/>
                <w:sz w:val="24"/>
              </w:rPr>
              <w:t>18</w:t>
            </w:r>
          </w:p>
        </w:tc>
        <w:tc>
          <w:tcPr>
            <w:tcW w:w="1800" w:type="dxa"/>
            <w:vAlign w:val="center"/>
          </w:tcPr>
          <w:p w:rsidR="00B42802" w:rsidRDefault="00B42802" w:rsidP="004908B7">
            <w:pPr>
              <w:rPr>
                <w:sz w:val="24"/>
              </w:rPr>
            </w:pPr>
          </w:p>
        </w:tc>
        <w:tc>
          <w:tcPr>
            <w:tcW w:w="2340" w:type="dxa"/>
            <w:vAlign w:val="center"/>
          </w:tcPr>
          <w:p w:rsidR="00B42802" w:rsidRDefault="00B42802" w:rsidP="004908B7">
            <w:pPr>
              <w:rPr>
                <w:sz w:val="24"/>
              </w:rPr>
            </w:pPr>
          </w:p>
        </w:tc>
        <w:tc>
          <w:tcPr>
            <w:tcW w:w="3463" w:type="dxa"/>
            <w:vAlign w:val="center"/>
          </w:tcPr>
          <w:p w:rsidR="00B42802" w:rsidRDefault="00B42802" w:rsidP="004908B7">
            <w:pPr>
              <w:rPr>
                <w:sz w:val="24"/>
              </w:rPr>
            </w:pPr>
          </w:p>
        </w:tc>
        <w:tc>
          <w:tcPr>
            <w:tcW w:w="1048" w:type="dxa"/>
            <w:vAlign w:val="center"/>
          </w:tcPr>
          <w:p w:rsidR="00B42802" w:rsidRDefault="00B42802" w:rsidP="004908B7">
            <w:pPr>
              <w:jc w:val="center"/>
              <w:rPr>
                <w:sz w:val="24"/>
              </w:rPr>
            </w:pPr>
          </w:p>
        </w:tc>
      </w:tr>
      <w:tr w:rsidR="00B42802" w:rsidTr="004908B7">
        <w:trPr>
          <w:trHeight w:val="510"/>
          <w:jc w:val="center"/>
        </w:trPr>
        <w:tc>
          <w:tcPr>
            <w:tcW w:w="648" w:type="dxa"/>
            <w:tcBorders>
              <w:left w:val="single" w:sz="8" w:space="0" w:color="auto"/>
            </w:tcBorders>
            <w:vAlign w:val="center"/>
          </w:tcPr>
          <w:p w:rsidR="00B42802" w:rsidRDefault="00B42802" w:rsidP="004908B7">
            <w:pPr>
              <w:jc w:val="center"/>
              <w:rPr>
                <w:sz w:val="24"/>
              </w:rPr>
            </w:pPr>
            <w:r>
              <w:rPr>
                <w:rFonts w:hint="eastAsia"/>
                <w:sz w:val="24"/>
              </w:rPr>
              <w:t>19</w:t>
            </w:r>
          </w:p>
        </w:tc>
        <w:tc>
          <w:tcPr>
            <w:tcW w:w="1800" w:type="dxa"/>
            <w:vAlign w:val="center"/>
          </w:tcPr>
          <w:p w:rsidR="00B42802" w:rsidRDefault="00B42802" w:rsidP="004908B7">
            <w:pPr>
              <w:rPr>
                <w:sz w:val="24"/>
              </w:rPr>
            </w:pPr>
          </w:p>
        </w:tc>
        <w:tc>
          <w:tcPr>
            <w:tcW w:w="2340" w:type="dxa"/>
            <w:vAlign w:val="center"/>
          </w:tcPr>
          <w:p w:rsidR="00B42802" w:rsidRDefault="00B42802" w:rsidP="004908B7">
            <w:pPr>
              <w:rPr>
                <w:sz w:val="24"/>
              </w:rPr>
            </w:pPr>
          </w:p>
        </w:tc>
        <w:tc>
          <w:tcPr>
            <w:tcW w:w="3463" w:type="dxa"/>
            <w:vAlign w:val="center"/>
          </w:tcPr>
          <w:p w:rsidR="00B42802" w:rsidRDefault="00B42802" w:rsidP="004908B7">
            <w:pPr>
              <w:rPr>
                <w:sz w:val="24"/>
              </w:rPr>
            </w:pPr>
          </w:p>
        </w:tc>
        <w:tc>
          <w:tcPr>
            <w:tcW w:w="1048" w:type="dxa"/>
            <w:vAlign w:val="center"/>
          </w:tcPr>
          <w:p w:rsidR="00B42802" w:rsidRDefault="00B42802" w:rsidP="004908B7">
            <w:pPr>
              <w:jc w:val="center"/>
              <w:rPr>
                <w:sz w:val="24"/>
              </w:rPr>
            </w:pPr>
          </w:p>
        </w:tc>
      </w:tr>
      <w:tr w:rsidR="00B42802" w:rsidTr="004908B7">
        <w:trPr>
          <w:trHeight w:val="510"/>
          <w:jc w:val="center"/>
        </w:trPr>
        <w:tc>
          <w:tcPr>
            <w:tcW w:w="648" w:type="dxa"/>
            <w:tcBorders>
              <w:left w:val="single" w:sz="8" w:space="0" w:color="auto"/>
            </w:tcBorders>
            <w:vAlign w:val="center"/>
          </w:tcPr>
          <w:p w:rsidR="00B42802" w:rsidRDefault="00B42802" w:rsidP="004908B7">
            <w:pPr>
              <w:jc w:val="center"/>
              <w:rPr>
                <w:sz w:val="24"/>
              </w:rPr>
            </w:pPr>
            <w:r>
              <w:rPr>
                <w:rFonts w:hint="eastAsia"/>
                <w:sz w:val="24"/>
              </w:rPr>
              <w:t>20</w:t>
            </w:r>
          </w:p>
        </w:tc>
        <w:tc>
          <w:tcPr>
            <w:tcW w:w="1800" w:type="dxa"/>
            <w:vAlign w:val="center"/>
          </w:tcPr>
          <w:p w:rsidR="00B42802" w:rsidRDefault="00B42802" w:rsidP="004908B7">
            <w:pPr>
              <w:rPr>
                <w:sz w:val="24"/>
              </w:rPr>
            </w:pPr>
          </w:p>
        </w:tc>
        <w:tc>
          <w:tcPr>
            <w:tcW w:w="2340" w:type="dxa"/>
            <w:vAlign w:val="center"/>
          </w:tcPr>
          <w:p w:rsidR="00B42802" w:rsidRDefault="00B42802" w:rsidP="004908B7">
            <w:pPr>
              <w:rPr>
                <w:sz w:val="24"/>
              </w:rPr>
            </w:pPr>
          </w:p>
        </w:tc>
        <w:tc>
          <w:tcPr>
            <w:tcW w:w="3463" w:type="dxa"/>
            <w:vAlign w:val="center"/>
          </w:tcPr>
          <w:p w:rsidR="00B42802" w:rsidRDefault="00B42802" w:rsidP="004908B7">
            <w:pPr>
              <w:rPr>
                <w:sz w:val="24"/>
              </w:rPr>
            </w:pPr>
          </w:p>
        </w:tc>
        <w:tc>
          <w:tcPr>
            <w:tcW w:w="1048" w:type="dxa"/>
            <w:vAlign w:val="center"/>
          </w:tcPr>
          <w:p w:rsidR="00B42802" w:rsidRDefault="00B42802" w:rsidP="004908B7">
            <w:pPr>
              <w:jc w:val="center"/>
              <w:rPr>
                <w:sz w:val="24"/>
              </w:rPr>
            </w:pPr>
          </w:p>
        </w:tc>
      </w:tr>
      <w:tr w:rsidR="00B42802" w:rsidTr="004908B7">
        <w:trPr>
          <w:trHeight w:val="510"/>
          <w:jc w:val="center"/>
        </w:trPr>
        <w:tc>
          <w:tcPr>
            <w:tcW w:w="648" w:type="dxa"/>
            <w:tcBorders>
              <w:left w:val="single" w:sz="8" w:space="0" w:color="auto"/>
            </w:tcBorders>
            <w:vAlign w:val="center"/>
          </w:tcPr>
          <w:p w:rsidR="00B42802" w:rsidRDefault="00B42802" w:rsidP="004908B7">
            <w:pPr>
              <w:jc w:val="center"/>
              <w:rPr>
                <w:sz w:val="24"/>
              </w:rPr>
            </w:pPr>
            <w:r>
              <w:rPr>
                <w:rFonts w:hint="eastAsia"/>
                <w:sz w:val="24"/>
              </w:rPr>
              <w:t>21</w:t>
            </w:r>
          </w:p>
        </w:tc>
        <w:tc>
          <w:tcPr>
            <w:tcW w:w="1800" w:type="dxa"/>
            <w:vAlign w:val="center"/>
          </w:tcPr>
          <w:p w:rsidR="00B42802" w:rsidRDefault="00B42802" w:rsidP="004908B7">
            <w:pPr>
              <w:rPr>
                <w:sz w:val="24"/>
              </w:rPr>
            </w:pPr>
          </w:p>
        </w:tc>
        <w:tc>
          <w:tcPr>
            <w:tcW w:w="2340" w:type="dxa"/>
            <w:vAlign w:val="center"/>
          </w:tcPr>
          <w:p w:rsidR="00B42802" w:rsidRDefault="00B42802" w:rsidP="004908B7">
            <w:pPr>
              <w:rPr>
                <w:sz w:val="24"/>
              </w:rPr>
            </w:pPr>
          </w:p>
        </w:tc>
        <w:tc>
          <w:tcPr>
            <w:tcW w:w="3463" w:type="dxa"/>
            <w:vAlign w:val="center"/>
          </w:tcPr>
          <w:p w:rsidR="00B42802" w:rsidRDefault="00B42802" w:rsidP="004908B7">
            <w:pPr>
              <w:rPr>
                <w:sz w:val="24"/>
              </w:rPr>
            </w:pPr>
          </w:p>
        </w:tc>
        <w:tc>
          <w:tcPr>
            <w:tcW w:w="1048" w:type="dxa"/>
            <w:vAlign w:val="center"/>
          </w:tcPr>
          <w:p w:rsidR="00B42802" w:rsidRDefault="00B42802" w:rsidP="004908B7">
            <w:pPr>
              <w:jc w:val="center"/>
              <w:rPr>
                <w:sz w:val="24"/>
              </w:rPr>
            </w:pPr>
          </w:p>
        </w:tc>
      </w:tr>
      <w:tr w:rsidR="00B42802" w:rsidTr="004908B7">
        <w:trPr>
          <w:trHeight w:val="510"/>
          <w:jc w:val="center"/>
        </w:trPr>
        <w:tc>
          <w:tcPr>
            <w:tcW w:w="648" w:type="dxa"/>
            <w:tcBorders>
              <w:left w:val="single" w:sz="8" w:space="0" w:color="auto"/>
            </w:tcBorders>
            <w:vAlign w:val="center"/>
          </w:tcPr>
          <w:p w:rsidR="00B42802" w:rsidRDefault="00B42802" w:rsidP="004908B7">
            <w:pPr>
              <w:jc w:val="center"/>
              <w:rPr>
                <w:sz w:val="24"/>
              </w:rPr>
            </w:pPr>
            <w:r>
              <w:rPr>
                <w:rFonts w:hint="eastAsia"/>
                <w:sz w:val="24"/>
              </w:rPr>
              <w:t>22</w:t>
            </w:r>
          </w:p>
        </w:tc>
        <w:tc>
          <w:tcPr>
            <w:tcW w:w="1800" w:type="dxa"/>
            <w:vAlign w:val="center"/>
          </w:tcPr>
          <w:p w:rsidR="00B42802" w:rsidRDefault="00B42802" w:rsidP="004908B7">
            <w:pPr>
              <w:rPr>
                <w:sz w:val="24"/>
              </w:rPr>
            </w:pPr>
          </w:p>
        </w:tc>
        <w:tc>
          <w:tcPr>
            <w:tcW w:w="2340" w:type="dxa"/>
            <w:vAlign w:val="center"/>
          </w:tcPr>
          <w:p w:rsidR="00B42802" w:rsidRDefault="00B42802" w:rsidP="004908B7">
            <w:pPr>
              <w:rPr>
                <w:sz w:val="24"/>
              </w:rPr>
            </w:pPr>
          </w:p>
        </w:tc>
        <w:tc>
          <w:tcPr>
            <w:tcW w:w="3463" w:type="dxa"/>
            <w:vAlign w:val="center"/>
          </w:tcPr>
          <w:p w:rsidR="00B42802" w:rsidRDefault="00B42802" w:rsidP="004908B7">
            <w:pPr>
              <w:rPr>
                <w:sz w:val="24"/>
              </w:rPr>
            </w:pPr>
          </w:p>
        </w:tc>
        <w:tc>
          <w:tcPr>
            <w:tcW w:w="1048" w:type="dxa"/>
            <w:vAlign w:val="center"/>
          </w:tcPr>
          <w:p w:rsidR="00B42802" w:rsidRDefault="00B42802" w:rsidP="004908B7">
            <w:pPr>
              <w:jc w:val="center"/>
              <w:rPr>
                <w:sz w:val="24"/>
              </w:rPr>
            </w:pPr>
          </w:p>
        </w:tc>
      </w:tr>
      <w:tr w:rsidR="00B42802" w:rsidTr="004908B7">
        <w:trPr>
          <w:trHeight w:val="510"/>
          <w:jc w:val="center"/>
        </w:trPr>
        <w:tc>
          <w:tcPr>
            <w:tcW w:w="648" w:type="dxa"/>
            <w:tcBorders>
              <w:left w:val="single" w:sz="8" w:space="0" w:color="auto"/>
            </w:tcBorders>
            <w:vAlign w:val="center"/>
          </w:tcPr>
          <w:p w:rsidR="00B42802" w:rsidRDefault="00B42802" w:rsidP="004908B7">
            <w:pPr>
              <w:jc w:val="center"/>
              <w:rPr>
                <w:sz w:val="24"/>
              </w:rPr>
            </w:pPr>
            <w:r>
              <w:rPr>
                <w:rFonts w:hint="eastAsia"/>
                <w:sz w:val="24"/>
              </w:rPr>
              <w:t>23</w:t>
            </w:r>
          </w:p>
        </w:tc>
        <w:tc>
          <w:tcPr>
            <w:tcW w:w="1800" w:type="dxa"/>
            <w:vAlign w:val="center"/>
          </w:tcPr>
          <w:p w:rsidR="00B42802" w:rsidRDefault="00B42802" w:rsidP="004908B7">
            <w:pPr>
              <w:rPr>
                <w:sz w:val="24"/>
              </w:rPr>
            </w:pPr>
          </w:p>
        </w:tc>
        <w:tc>
          <w:tcPr>
            <w:tcW w:w="2340" w:type="dxa"/>
            <w:vAlign w:val="center"/>
          </w:tcPr>
          <w:p w:rsidR="00B42802" w:rsidRDefault="00B42802" w:rsidP="004908B7">
            <w:pPr>
              <w:rPr>
                <w:sz w:val="24"/>
              </w:rPr>
            </w:pPr>
          </w:p>
        </w:tc>
        <w:tc>
          <w:tcPr>
            <w:tcW w:w="3463" w:type="dxa"/>
            <w:vAlign w:val="center"/>
          </w:tcPr>
          <w:p w:rsidR="00B42802" w:rsidRDefault="00B42802" w:rsidP="004908B7">
            <w:pPr>
              <w:rPr>
                <w:sz w:val="24"/>
              </w:rPr>
            </w:pPr>
          </w:p>
        </w:tc>
        <w:tc>
          <w:tcPr>
            <w:tcW w:w="1048" w:type="dxa"/>
            <w:vAlign w:val="center"/>
          </w:tcPr>
          <w:p w:rsidR="00B42802" w:rsidRDefault="00B42802" w:rsidP="004908B7">
            <w:pPr>
              <w:jc w:val="center"/>
              <w:rPr>
                <w:sz w:val="24"/>
              </w:rPr>
            </w:pPr>
          </w:p>
        </w:tc>
      </w:tr>
      <w:tr w:rsidR="00B42802" w:rsidTr="004908B7">
        <w:trPr>
          <w:trHeight w:val="510"/>
          <w:jc w:val="center"/>
        </w:trPr>
        <w:tc>
          <w:tcPr>
            <w:tcW w:w="648" w:type="dxa"/>
            <w:tcBorders>
              <w:left w:val="single" w:sz="8" w:space="0" w:color="auto"/>
            </w:tcBorders>
            <w:vAlign w:val="center"/>
          </w:tcPr>
          <w:p w:rsidR="00B42802" w:rsidRDefault="00B42802" w:rsidP="004908B7">
            <w:pPr>
              <w:jc w:val="center"/>
              <w:rPr>
                <w:sz w:val="24"/>
              </w:rPr>
            </w:pPr>
            <w:r>
              <w:rPr>
                <w:rFonts w:hint="eastAsia"/>
                <w:sz w:val="24"/>
              </w:rPr>
              <w:t>24</w:t>
            </w:r>
          </w:p>
        </w:tc>
        <w:tc>
          <w:tcPr>
            <w:tcW w:w="1800" w:type="dxa"/>
            <w:vAlign w:val="center"/>
          </w:tcPr>
          <w:p w:rsidR="00B42802" w:rsidRDefault="00B42802" w:rsidP="004908B7">
            <w:pPr>
              <w:rPr>
                <w:sz w:val="24"/>
              </w:rPr>
            </w:pPr>
          </w:p>
        </w:tc>
        <w:tc>
          <w:tcPr>
            <w:tcW w:w="2340" w:type="dxa"/>
            <w:vAlign w:val="center"/>
          </w:tcPr>
          <w:p w:rsidR="00B42802" w:rsidRDefault="00B42802" w:rsidP="004908B7">
            <w:pPr>
              <w:rPr>
                <w:sz w:val="24"/>
              </w:rPr>
            </w:pPr>
          </w:p>
        </w:tc>
        <w:tc>
          <w:tcPr>
            <w:tcW w:w="3463" w:type="dxa"/>
            <w:vAlign w:val="center"/>
          </w:tcPr>
          <w:p w:rsidR="00B42802" w:rsidRDefault="00B42802" w:rsidP="004908B7">
            <w:pPr>
              <w:rPr>
                <w:sz w:val="24"/>
              </w:rPr>
            </w:pPr>
          </w:p>
        </w:tc>
        <w:tc>
          <w:tcPr>
            <w:tcW w:w="1048" w:type="dxa"/>
            <w:vAlign w:val="center"/>
          </w:tcPr>
          <w:p w:rsidR="00B42802" w:rsidRDefault="00B42802" w:rsidP="004908B7">
            <w:pPr>
              <w:jc w:val="center"/>
              <w:rPr>
                <w:sz w:val="24"/>
              </w:rPr>
            </w:pPr>
          </w:p>
        </w:tc>
      </w:tr>
    </w:tbl>
    <w:p w:rsidR="00B42802" w:rsidRDefault="00B42802" w:rsidP="00B42802">
      <w:pPr>
        <w:spacing w:line="600" w:lineRule="exact"/>
        <w:jc w:val="center"/>
        <w:rPr>
          <w:rFonts w:eastAsia="黑体"/>
          <w:sz w:val="36"/>
        </w:rPr>
      </w:pPr>
      <w:r>
        <w:rPr>
          <w:rFonts w:eastAsia="黑体" w:hint="eastAsia"/>
          <w:sz w:val="36"/>
        </w:rPr>
        <w:lastRenderedPageBreak/>
        <w:t>申报“质量可信产品”概况表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47"/>
        <w:gridCol w:w="742"/>
        <w:gridCol w:w="1658"/>
        <w:gridCol w:w="1105"/>
        <w:gridCol w:w="2026"/>
        <w:gridCol w:w="2170"/>
      </w:tblGrid>
      <w:tr w:rsidR="00B42802" w:rsidTr="004908B7">
        <w:trPr>
          <w:trHeight w:hRule="exact" w:val="567"/>
          <w:jc w:val="center"/>
        </w:trPr>
        <w:tc>
          <w:tcPr>
            <w:tcW w:w="1947" w:type="dxa"/>
            <w:vAlign w:val="center"/>
          </w:tcPr>
          <w:p w:rsidR="00B42802" w:rsidRDefault="00B42802" w:rsidP="004908B7">
            <w:pPr>
              <w:spacing w:line="600" w:lineRule="exact"/>
              <w:jc w:val="center"/>
              <w:rPr>
                <w:rFonts w:ascii="宋体" w:hAnsi="宋体"/>
                <w:b/>
                <w:sz w:val="36"/>
              </w:rPr>
            </w:pPr>
            <w:r>
              <w:rPr>
                <w:rFonts w:hint="eastAsia"/>
              </w:rPr>
              <w:t>产品名称</w:t>
            </w:r>
          </w:p>
        </w:tc>
        <w:tc>
          <w:tcPr>
            <w:tcW w:w="7701" w:type="dxa"/>
            <w:gridSpan w:val="5"/>
          </w:tcPr>
          <w:p w:rsidR="00B42802" w:rsidRDefault="00B42802" w:rsidP="004908B7">
            <w:pPr>
              <w:spacing w:line="600" w:lineRule="exact"/>
              <w:rPr>
                <w:rFonts w:ascii="宋体" w:hAnsi="宋体"/>
                <w:b/>
                <w:sz w:val="36"/>
              </w:rPr>
            </w:pPr>
          </w:p>
        </w:tc>
      </w:tr>
      <w:tr w:rsidR="00B42802" w:rsidTr="004908B7">
        <w:trPr>
          <w:trHeight w:hRule="exact" w:val="567"/>
          <w:jc w:val="center"/>
        </w:trPr>
        <w:tc>
          <w:tcPr>
            <w:tcW w:w="1947" w:type="dxa"/>
            <w:vAlign w:val="center"/>
          </w:tcPr>
          <w:p w:rsidR="00B42802" w:rsidRDefault="00B42802" w:rsidP="004908B7">
            <w:pPr>
              <w:spacing w:line="600" w:lineRule="exact"/>
              <w:jc w:val="center"/>
            </w:pPr>
            <w:r>
              <w:rPr>
                <w:rFonts w:hint="eastAsia"/>
              </w:rPr>
              <w:t>型号</w:t>
            </w:r>
            <w:r>
              <w:rPr>
                <w:rFonts w:hint="eastAsia"/>
              </w:rPr>
              <w:t>/</w:t>
            </w:r>
            <w:r>
              <w:rPr>
                <w:rFonts w:hint="eastAsia"/>
              </w:rPr>
              <w:t>规格</w:t>
            </w:r>
          </w:p>
        </w:tc>
        <w:tc>
          <w:tcPr>
            <w:tcW w:w="7701" w:type="dxa"/>
            <w:gridSpan w:val="5"/>
          </w:tcPr>
          <w:p w:rsidR="00B42802" w:rsidRDefault="00B42802" w:rsidP="004908B7">
            <w:pPr>
              <w:spacing w:line="600" w:lineRule="exact"/>
              <w:rPr>
                <w:rFonts w:ascii="宋体" w:hAnsi="宋体"/>
                <w:b/>
                <w:sz w:val="36"/>
              </w:rPr>
            </w:pPr>
          </w:p>
        </w:tc>
      </w:tr>
      <w:tr w:rsidR="00B42802" w:rsidTr="004908B7">
        <w:trPr>
          <w:trHeight w:val="1240"/>
          <w:jc w:val="center"/>
        </w:trPr>
        <w:tc>
          <w:tcPr>
            <w:tcW w:w="1947" w:type="dxa"/>
            <w:vAlign w:val="center"/>
          </w:tcPr>
          <w:p w:rsidR="00B42802" w:rsidRDefault="00B42802" w:rsidP="004908B7">
            <w:pPr>
              <w:jc w:val="center"/>
            </w:pPr>
            <w:r>
              <w:rPr>
                <w:rFonts w:hint="eastAsia"/>
              </w:rPr>
              <w:t>申报产品相关技术参数情况描述（</w:t>
            </w:r>
            <w:r>
              <w:rPr>
                <w:rFonts w:hint="eastAsia"/>
              </w:rPr>
              <w:t>GCK</w:t>
            </w:r>
            <w:r>
              <w:rPr>
                <w:rFonts w:hint="eastAsia"/>
              </w:rPr>
              <w:t>、</w:t>
            </w:r>
            <w:r>
              <w:rPr>
                <w:rFonts w:hint="eastAsia"/>
              </w:rPr>
              <w:t>GCS</w:t>
            </w:r>
            <w:r>
              <w:rPr>
                <w:rFonts w:hint="eastAsia"/>
              </w:rPr>
              <w:t>、</w:t>
            </w:r>
            <w:r>
              <w:rPr>
                <w:rFonts w:hint="eastAsia"/>
              </w:rPr>
              <w:t>GGD</w:t>
            </w:r>
            <w:r>
              <w:rPr>
                <w:rFonts w:hint="eastAsia"/>
              </w:rPr>
              <w:t>、</w:t>
            </w:r>
            <w:r>
              <w:rPr>
                <w:rFonts w:hint="eastAsia"/>
              </w:rPr>
              <w:t>MNS</w:t>
            </w:r>
            <w:r>
              <w:rPr>
                <w:rFonts w:hint="eastAsia"/>
              </w:rPr>
              <w:t>等产品其技术参数应与</w:t>
            </w:r>
            <w:r>
              <w:rPr>
                <w:rFonts w:hint="eastAsia"/>
              </w:rPr>
              <w:t>CCC</w:t>
            </w:r>
            <w:r>
              <w:rPr>
                <w:rFonts w:hint="eastAsia"/>
              </w:rPr>
              <w:t>证书一致）</w:t>
            </w:r>
          </w:p>
        </w:tc>
        <w:tc>
          <w:tcPr>
            <w:tcW w:w="7701" w:type="dxa"/>
            <w:gridSpan w:val="5"/>
          </w:tcPr>
          <w:p w:rsidR="00B42802" w:rsidRDefault="00B42802" w:rsidP="004908B7">
            <w:pPr>
              <w:spacing w:line="600" w:lineRule="exact"/>
              <w:rPr>
                <w:rFonts w:ascii="宋体" w:hAnsi="宋体"/>
                <w:b/>
                <w:sz w:val="36"/>
              </w:rPr>
            </w:pPr>
          </w:p>
        </w:tc>
      </w:tr>
      <w:tr w:rsidR="00B42802" w:rsidTr="004908B7">
        <w:trPr>
          <w:trHeight w:hRule="exact" w:val="567"/>
          <w:jc w:val="center"/>
        </w:trPr>
        <w:tc>
          <w:tcPr>
            <w:tcW w:w="1947" w:type="dxa"/>
            <w:vMerge w:val="restart"/>
            <w:vAlign w:val="center"/>
          </w:tcPr>
          <w:p w:rsidR="00B42802" w:rsidRDefault="00B42802" w:rsidP="004908B7">
            <w:pPr>
              <w:jc w:val="center"/>
            </w:pPr>
            <w:r>
              <w:rPr>
                <w:rFonts w:hint="eastAsia"/>
              </w:rPr>
              <w:t>2014</w:t>
            </w:r>
            <w:r>
              <w:rPr>
                <w:rFonts w:hint="eastAsia"/>
              </w:rPr>
              <w:t>年至</w:t>
            </w:r>
            <w:r>
              <w:rPr>
                <w:rFonts w:hint="eastAsia"/>
              </w:rPr>
              <w:t>2016</w:t>
            </w:r>
            <w:r>
              <w:rPr>
                <w:rFonts w:hint="eastAsia"/>
              </w:rPr>
              <w:t>年申报产品销量</w:t>
            </w:r>
          </w:p>
          <w:p w:rsidR="00B42802" w:rsidRDefault="00B42802" w:rsidP="004908B7">
            <w:pPr>
              <w:jc w:val="center"/>
              <w:rPr>
                <w:rFonts w:ascii="宋体" w:hAnsi="宋体"/>
                <w:b/>
                <w:sz w:val="36"/>
              </w:rPr>
            </w:pPr>
            <w:r>
              <w:rPr>
                <w:rFonts w:hint="eastAsia"/>
              </w:rPr>
              <w:t>情况统计</w:t>
            </w:r>
          </w:p>
        </w:tc>
        <w:tc>
          <w:tcPr>
            <w:tcW w:w="742" w:type="dxa"/>
            <w:vAlign w:val="center"/>
          </w:tcPr>
          <w:p w:rsidR="00B42802" w:rsidRDefault="00B42802" w:rsidP="004908B7">
            <w:pPr>
              <w:spacing w:line="600" w:lineRule="exact"/>
              <w:jc w:val="center"/>
              <w:rPr>
                <w:rFonts w:ascii="宋体" w:hAnsi="宋体"/>
                <w:b/>
                <w:sz w:val="36"/>
              </w:rPr>
            </w:pPr>
            <w:r>
              <w:rPr>
                <w:rFonts w:hint="eastAsia"/>
              </w:rPr>
              <w:t>时间</w:t>
            </w:r>
          </w:p>
        </w:tc>
        <w:tc>
          <w:tcPr>
            <w:tcW w:w="1658" w:type="dxa"/>
            <w:vAlign w:val="center"/>
          </w:tcPr>
          <w:p w:rsidR="00B42802" w:rsidRDefault="00B42802" w:rsidP="004908B7">
            <w:pPr>
              <w:spacing w:line="600" w:lineRule="exact"/>
              <w:rPr>
                <w:rFonts w:ascii="宋体" w:hAnsi="宋体"/>
                <w:b/>
                <w:sz w:val="36"/>
              </w:rPr>
            </w:pPr>
            <w:r>
              <w:rPr>
                <w:rFonts w:hint="eastAsia"/>
              </w:rPr>
              <w:t>销售额（万元）</w:t>
            </w:r>
          </w:p>
        </w:tc>
        <w:tc>
          <w:tcPr>
            <w:tcW w:w="1105" w:type="dxa"/>
            <w:tcBorders>
              <w:right w:val="single" w:sz="4" w:space="0" w:color="auto"/>
            </w:tcBorders>
            <w:vAlign w:val="center"/>
          </w:tcPr>
          <w:p w:rsidR="00B42802" w:rsidRDefault="00B42802" w:rsidP="004908B7">
            <w:pPr>
              <w:spacing w:line="600" w:lineRule="exact"/>
              <w:jc w:val="center"/>
              <w:rPr>
                <w:rFonts w:ascii="宋体" w:hAnsi="宋体"/>
                <w:b/>
                <w:sz w:val="36"/>
              </w:rPr>
            </w:pPr>
            <w:r>
              <w:rPr>
                <w:rFonts w:hint="eastAsia"/>
              </w:rPr>
              <w:t>数量（面）</w:t>
            </w:r>
          </w:p>
          <w:p w:rsidR="00B42802" w:rsidRDefault="00B42802" w:rsidP="004908B7">
            <w:pPr>
              <w:spacing w:line="600" w:lineRule="exact"/>
              <w:jc w:val="center"/>
              <w:rPr>
                <w:rFonts w:ascii="宋体" w:hAnsi="宋体"/>
                <w:b/>
                <w:sz w:val="36"/>
              </w:rPr>
            </w:pPr>
          </w:p>
        </w:tc>
        <w:tc>
          <w:tcPr>
            <w:tcW w:w="2026" w:type="dxa"/>
            <w:tcBorders>
              <w:top w:val="single" w:sz="4" w:space="0" w:color="auto"/>
              <w:left w:val="single" w:sz="4" w:space="0" w:color="auto"/>
              <w:bottom w:val="single" w:sz="4" w:space="0" w:color="auto"/>
              <w:right w:val="single" w:sz="4" w:space="0" w:color="auto"/>
            </w:tcBorders>
            <w:vAlign w:val="center"/>
          </w:tcPr>
          <w:p w:rsidR="00B42802" w:rsidRDefault="00B42802" w:rsidP="004908B7">
            <w:pPr>
              <w:spacing w:line="600" w:lineRule="exact"/>
              <w:jc w:val="center"/>
            </w:pPr>
            <w:r>
              <w:rPr>
                <w:rFonts w:hint="eastAsia"/>
              </w:rPr>
              <w:t>其中出口额（万元）</w:t>
            </w:r>
          </w:p>
        </w:tc>
        <w:tc>
          <w:tcPr>
            <w:tcW w:w="2170" w:type="dxa"/>
            <w:tcBorders>
              <w:top w:val="single" w:sz="4" w:space="0" w:color="auto"/>
              <w:left w:val="single" w:sz="4" w:space="0" w:color="auto"/>
              <w:bottom w:val="single" w:sz="4" w:space="0" w:color="auto"/>
            </w:tcBorders>
            <w:vAlign w:val="center"/>
          </w:tcPr>
          <w:p w:rsidR="00B42802" w:rsidRDefault="00B42802" w:rsidP="004908B7">
            <w:pPr>
              <w:spacing w:line="600" w:lineRule="exact"/>
              <w:rPr>
                <w:rFonts w:ascii="宋体" w:hAnsi="宋体"/>
                <w:b/>
                <w:sz w:val="36"/>
              </w:rPr>
            </w:pPr>
            <w:r>
              <w:rPr>
                <w:rFonts w:hint="eastAsia"/>
              </w:rPr>
              <w:t>产品实现利税（万元）</w:t>
            </w:r>
          </w:p>
        </w:tc>
      </w:tr>
      <w:tr w:rsidR="00B42802" w:rsidTr="004908B7">
        <w:trPr>
          <w:trHeight w:hRule="exact" w:val="567"/>
          <w:jc w:val="center"/>
        </w:trPr>
        <w:tc>
          <w:tcPr>
            <w:tcW w:w="1947" w:type="dxa"/>
            <w:vMerge/>
            <w:vAlign w:val="center"/>
          </w:tcPr>
          <w:p w:rsidR="00B42802" w:rsidRDefault="00B42802" w:rsidP="004908B7">
            <w:pPr>
              <w:jc w:val="center"/>
            </w:pPr>
          </w:p>
        </w:tc>
        <w:tc>
          <w:tcPr>
            <w:tcW w:w="742" w:type="dxa"/>
            <w:vAlign w:val="center"/>
          </w:tcPr>
          <w:p w:rsidR="00B42802" w:rsidRDefault="00B42802" w:rsidP="004908B7">
            <w:pPr>
              <w:spacing w:line="600" w:lineRule="exact"/>
              <w:jc w:val="center"/>
            </w:pPr>
            <w:r>
              <w:rPr>
                <w:rFonts w:hint="eastAsia"/>
              </w:rPr>
              <w:t>2014</w:t>
            </w:r>
          </w:p>
        </w:tc>
        <w:tc>
          <w:tcPr>
            <w:tcW w:w="1658" w:type="dxa"/>
            <w:vAlign w:val="center"/>
          </w:tcPr>
          <w:p w:rsidR="00B42802" w:rsidRDefault="00B42802" w:rsidP="004908B7">
            <w:pPr>
              <w:spacing w:line="600" w:lineRule="exact"/>
              <w:jc w:val="center"/>
            </w:pPr>
          </w:p>
        </w:tc>
        <w:tc>
          <w:tcPr>
            <w:tcW w:w="1105" w:type="dxa"/>
            <w:tcBorders>
              <w:right w:val="single" w:sz="4" w:space="0" w:color="auto"/>
            </w:tcBorders>
            <w:vAlign w:val="center"/>
          </w:tcPr>
          <w:p w:rsidR="00B42802" w:rsidRDefault="00B42802" w:rsidP="004908B7">
            <w:pPr>
              <w:spacing w:line="600" w:lineRule="exact"/>
              <w:jc w:val="center"/>
              <w:rPr>
                <w:rFonts w:ascii="宋体" w:hAnsi="宋体"/>
                <w:b/>
                <w:sz w:val="36"/>
              </w:rPr>
            </w:pPr>
          </w:p>
        </w:tc>
        <w:tc>
          <w:tcPr>
            <w:tcW w:w="2026" w:type="dxa"/>
            <w:tcBorders>
              <w:top w:val="single" w:sz="4" w:space="0" w:color="auto"/>
              <w:left w:val="single" w:sz="4" w:space="0" w:color="auto"/>
              <w:bottom w:val="single" w:sz="4" w:space="0" w:color="auto"/>
              <w:right w:val="single" w:sz="4" w:space="0" w:color="auto"/>
            </w:tcBorders>
            <w:vAlign w:val="center"/>
          </w:tcPr>
          <w:p w:rsidR="00B42802" w:rsidRDefault="00B42802" w:rsidP="004908B7">
            <w:pPr>
              <w:spacing w:line="600" w:lineRule="exact"/>
              <w:jc w:val="center"/>
              <w:rPr>
                <w:rFonts w:ascii="宋体" w:hAnsi="宋体"/>
                <w:b/>
                <w:sz w:val="36"/>
              </w:rPr>
            </w:pPr>
          </w:p>
        </w:tc>
        <w:tc>
          <w:tcPr>
            <w:tcW w:w="2170" w:type="dxa"/>
            <w:tcBorders>
              <w:top w:val="single" w:sz="4" w:space="0" w:color="auto"/>
              <w:left w:val="single" w:sz="4" w:space="0" w:color="auto"/>
              <w:bottom w:val="single" w:sz="4" w:space="0" w:color="auto"/>
            </w:tcBorders>
            <w:vAlign w:val="center"/>
          </w:tcPr>
          <w:p w:rsidR="00B42802" w:rsidRDefault="00B42802" w:rsidP="004908B7">
            <w:pPr>
              <w:spacing w:line="600" w:lineRule="exact"/>
              <w:jc w:val="center"/>
              <w:rPr>
                <w:rFonts w:ascii="宋体" w:hAnsi="宋体"/>
                <w:b/>
                <w:sz w:val="36"/>
              </w:rPr>
            </w:pPr>
          </w:p>
        </w:tc>
      </w:tr>
      <w:tr w:rsidR="00B42802" w:rsidTr="004908B7">
        <w:trPr>
          <w:trHeight w:hRule="exact" w:val="567"/>
          <w:jc w:val="center"/>
        </w:trPr>
        <w:tc>
          <w:tcPr>
            <w:tcW w:w="1947" w:type="dxa"/>
            <w:vMerge/>
            <w:vAlign w:val="center"/>
          </w:tcPr>
          <w:p w:rsidR="00B42802" w:rsidRDefault="00B42802" w:rsidP="004908B7">
            <w:pPr>
              <w:jc w:val="center"/>
            </w:pPr>
          </w:p>
        </w:tc>
        <w:tc>
          <w:tcPr>
            <w:tcW w:w="742" w:type="dxa"/>
            <w:vAlign w:val="center"/>
          </w:tcPr>
          <w:p w:rsidR="00B42802" w:rsidRDefault="00B42802" w:rsidP="004908B7">
            <w:pPr>
              <w:spacing w:line="600" w:lineRule="exact"/>
              <w:jc w:val="center"/>
            </w:pPr>
            <w:r>
              <w:rPr>
                <w:rFonts w:hint="eastAsia"/>
              </w:rPr>
              <w:t>2015</w:t>
            </w:r>
          </w:p>
        </w:tc>
        <w:tc>
          <w:tcPr>
            <w:tcW w:w="1658" w:type="dxa"/>
            <w:vAlign w:val="center"/>
          </w:tcPr>
          <w:p w:rsidR="00B42802" w:rsidRDefault="00B42802" w:rsidP="004908B7">
            <w:pPr>
              <w:spacing w:line="600" w:lineRule="exact"/>
              <w:jc w:val="center"/>
            </w:pPr>
          </w:p>
        </w:tc>
        <w:tc>
          <w:tcPr>
            <w:tcW w:w="1105" w:type="dxa"/>
            <w:tcBorders>
              <w:right w:val="single" w:sz="4" w:space="0" w:color="auto"/>
            </w:tcBorders>
            <w:vAlign w:val="center"/>
          </w:tcPr>
          <w:p w:rsidR="00B42802" w:rsidRDefault="00B42802" w:rsidP="004908B7">
            <w:pPr>
              <w:spacing w:line="600" w:lineRule="exact"/>
              <w:jc w:val="center"/>
              <w:rPr>
                <w:rFonts w:ascii="宋体" w:hAnsi="宋体"/>
                <w:b/>
                <w:sz w:val="36"/>
              </w:rPr>
            </w:pPr>
          </w:p>
        </w:tc>
        <w:tc>
          <w:tcPr>
            <w:tcW w:w="2026" w:type="dxa"/>
            <w:tcBorders>
              <w:top w:val="single" w:sz="4" w:space="0" w:color="auto"/>
              <w:left w:val="single" w:sz="4" w:space="0" w:color="auto"/>
              <w:bottom w:val="single" w:sz="4" w:space="0" w:color="auto"/>
              <w:right w:val="single" w:sz="4" w:space="0" w:color="auto"/>
            </w:tcBorders>
            <w:vAlign w:val="center"/>
          </w:tcPr>
          <w:p w:rsidR="00B42802" w:rsidRDefault="00B42802" w:rsidP="004908B7">
            <w:pPr>
              <w:spacing w:line="600" w:lineRule="exact"/>
              <w:jc w:val="center"/>
              <w:rPr>
                <w:rFonts w:ascii="宋体" w:hAnsi="宋体"/>
                <w:b/>
                <w:sz w:val="36"/>
              </w:rPr>
            </w:pPr>
          </w:p>
        </w:tc>
        <w:tc>
          <w:tcPr>
            <w:tcW w:w="2170" w:type="dxa"/>
            <w:tcBorders>
              <w:top w:val="single" w:sz="4" w:space="0" w:color="auto"/>
              <w:left w:val="single" w:sz="4" w:space="0" w:color="auto"/>
              <w:bottom w:val="single" w:sz="4" w:space="0" w:color="auto"/>
            </w:tcBorders>
            <w:vAlign w:val="center"/>
          </w:tcPr>
          <w:p w:rsidR="00B42802" w:rsidRDefault="00B42802" w:rsidP="004908B7">
            <w:pPr>
              <w:spacing w:line="600" w:lineRule="exact"/>
              <w:jc w:val="center"/>
              <w:rPr>
                <w:rFonts w:ascii="宋体" w:hAnsi="宋体"/>
                <w:b/>
                <w:sz w:val="36"/>
              </w:rPr>
            </w:pPr>
          </w:p>
        </w:tc>
      </w:tr>
      <w:tr w:rsidR="00B42802" w:rsidTr="004908B7">
        <w:trPr>
          <w:trHeight w:hRule="exact" w:val="567"/>
          <w:jc w:val="center"/>
        </w:trPr>
        <w:tc>
          <w:tcPr>
            <w:tcW w:w="1947" w:type="dxa"/>
            <w:vMerge/>
            <w:vAlign w:val="center"/>
          </w:tcPr>
          <w:p w:rsidR="00B42802" w:rsidRDefault="00B42802" w:rsidP="004908B7">
            <w:pPr>
              <w:jc w:val="center"/>
            </w:pPr>
          </w:p>
        </w:tc>
        <w:tc>
          <w:tcPr>
            <w:tcW w:w="742" w:type="dxa"/>
            <w:vAlign w:val="center"/>
          </w:tcPr>
          <w:p w:rsidR="00B42802" w:rsidRDefault="00B42802" w:rsidP="004908B7">
            <w:pPr>
              <w:spacing w:line="600" w:lineRule="exact"/>
              <w:jc w:val="center"/>
            </w:pPr>
            <w:r>
              <w:rPr>
                <w:rFonts w:hint="eastAsia"/>
              </w:rPr>
              <w:t>2016</w:t>
            </w:r>
          </w:p>
        </w:tc>
        <w:tc>
          <w:tcPr>
            <w:tcW w:w="1658" w:type="dxa"/>
            <w:vAlign w:val="center"/>
          </w:tcPr>
          <w:p w:rsidR="00B42802" w:rsidRDefault="00B42802" w:rsidP="004908B7">
            <w:pPr>
              <w:spacing w:line="600" w:lineRule="exact"/>
              <w:jc w:val="center"/>
            </w:pPr>
          </w:p>
        </w:tc>
        <w:tc>
          <w:tcPr>
            <w:tcW w:w="1105" w:type="dxa"/>
            <w:tcBorders>
              <w:right w:val="single" w:sz="4" w:space="0" w:color="auto"/>
            </w:tcBorders>
            <w:vAlign w:val="center"/>
          </w:tcPr>
          <w:p w:rsidR="00B42802" w:rsidRDefault="00B42802" w:rsidP="004908B7">
            <w:pPr>
              <w:spacing w:line="600" w:lineRule="exact"/>
              <w:jc w:val="center"/>
              <w:rPr>
                <w:rFonts w:ascii="宋体" w:hAnsi="宋体"/>
                <w:b/>
                <w:sz w:val="36"/>
              </w:rPr>
            </w:pPr>
          </w:p>
        </w:tc>
        <w:tc>
          <w:tcPr>
            <w:tcW w:w="2026" w:type="dxa"/>
            <w:tcBorders>
              <w:top w:val="single" w:sz="4" w:space="0" w:color="auto"/>
              <w:left w:val="single" w:sz="4" w:space="0" w:color="auto"/>
              <w:bottom w:val="single" w:sz="4" w:space="0" w:color="auto"/>
              <w:right w:val="single" w:sz="4" w:space="0" w:color="auto"/>
            </w:tcBorders>
            <w:vAlign w:val="center"/>
          </w:tcPr>
          <w:p w:rsidR="00B42802" w:rsidRDefault="00B42802" w:rsidP="004908B7">
            <w:pPr>
              <w:spacing w:line="600" w:lineRule="exact"/>
              <w:jc w:val="center"/>
              <w:rPr>
                <w:rFonts w:ascii="宋体" w:hAnsi="宋体"/>
                <w:b/>
                <w:sz w:val="36"/>
              </w:rPr>
            </w:pPr>
          </w:p>
        </w:tc>
        <w:tc>
          <w:tcPr>
            <w:tcW w:w="2170" w:type="dxa"/>
            <w:tcBorders>
              <w:top w:val="single" w:sz="4" w:space="0" w:color="auto"/>
              <w:left w:val="single" w:sz="4" w:space="0" w:color="auto"/>
              <w:bottom w:val="single" w:sz="4" w:space="0" w:color="auto"/>
            </w:tcBorders>
            <w:vAlign w:val="center"/>
          </w:tcPr>
          <w:p w:rsidR="00B42802" w:rsidRDefault="00B42802" w:rsidP="004908B7">
            <w:pPr>
              <w:spacing w:line="600" w:lineRule="exact"/>
              <w:jc w:val="center"/>
              <w:rPr>
                <w:rFonts w:ascii="宋体" w:hAnsi="宋体"/>
                <w:b/>
                <w:sz w:val="36"/>
              </w:rPr>
            </w:pPr>
          </w:p>
        </w:tc>
      </w:tr>
      <w:tr w:rsidR="00B42802" w:rsidTr="004908B7">
        <w:trPr>
          <w:trHeight w:val="1030"/>
          <w:jc w:val="center"/>
        </w:trPr>
        <w:tc>
          <w:tcPr>
            <w:tcW w:w="1947" w:type="dxa"/>
            <w:vAlign w:val="center"/>
          </w:tcPr>
          <w:p w:rsidR="00B42802" w:rsidRDefault="00B42802" w:rsidP="004908B7">
            <w:pPr>
              <w:jc w:val="center"/>
            </w:pPr>
            <w:r>
              <w:rPr>
                <w:rFonts w:hint="eastAsia"/>
              </w:rPr>
              <w:t>申报产品技术</w:t>
            </w:r>
          </w:p>
          <w:p w:rsidR="00B42802" w:rsidRDefault="00B42802" w:rsidP="004908B7">
            <w:pPr>
              <w:jc w:val="center"/>
              <w:rPr>
                <w:rFonts w:ascii="宋体" w:hAnsi="宋体"/>
                <w:b/>
                <w:sz w:val="36"/>
              </w:rPr>
            </w:pPr>
            <w:r>
              <w:rPr>
                <w:rFonts w:hint="eastAsia"/>
              </w:rPr>
              <w:t>改进情况</w:t>
            </w:r>
          </w:p>
        </w:tc>
        <w:tc>
          <w:tcPr>
            <w:tcW w:w="7701" w:type="dxa"/>
            <w:gridSpan w:val="5"/>
            <w:vAlign w:val="center"/>
          </w:tcPr>
          <w:p w:rsidR="00B42802" w:rsidRDefault="00B42802" w:rsidP="004908B7">
            <w:pPr>
              <w:spacing w:line="600" w:lineRule="exact"/>
              <w:jc w:val="center"/>
              <w:rPr>
                <w:rFonts w:ascii="宋体" w:hAnsi="宋体"/>
                <w:b/>
                <w:sz w:val="36"/>
              </w:rPr>
            </w:pPr>
          </w:p>
          <w:p w:rsidR="00B42802" w:rsidRDefault="00B42802" w:rsidP="004908B7">
            <w:pPr>
              <w:spacing w:line="600" w:lineRule="exact"/>
              <w:jc w:val="center"/>
              <w:rPr>
                <w:rFonts w:ascii="宋体" w:hAnsi="宋体"/>
                <w:b/>
                <w:sz w:val="36"/>
              </w:rPr>
            </w:pPr>
          </w:p>
        </w:tc>
      </w:tr>
      <w:tr w:rsidR="00B42802" w:rsidTr="004908B7">
        <w:trPr>
          <w:trHeight w:val="1030"/>
          <w:jc w:val="center"/>
        </w:trPr>
        <w:tc>
          <w:tcPr>
            <w:tcW w:w="1947" w:type="dxa"/>
            <w:vAlign w:val="center"/>
          </w:tcPr>
          <w:p w:rsidR="00B42802" w:rsidRDefault="00B42802" w:rsidP="004908B7">
            <w:pPr>
              <w:jc w:val="center"/>
            </w:pPr>
            <w:r>
              <w:rPr>
                <w:rFonts w:hint="eastAsia"/>
              </w:rPr>
              <w:t>申报产品专利</w:t>
            </w:r>
          </w:p>
          <w:p w:rsidR="00B42802" w:rsidRDefault="00B42802" w:rsidP="004908B7">
            <w:pPr>
              <w:jc w:val="center"/>
            </w:pPr>
            <w:r>
              <w:rPr>
                <w:rFonts w:hint="eastAsia"/>
              </w:rPr>
              <w:t>（如有）</w:t>
            </w:r>
          </w:p>
        </w:tc>
        <w:tc>
          <w:tcPr>
            <w:tcW w:w="7701" w:type="dxa"/>
            <w:gridSpan w:val="5"/>
            <w:vAlign w:val="center"/>
          </w:tcPr>
          <w:p w:rsidR="00B42802" w:rsidRDefault="00B42802" w:rsidP="004908B7">
            <w:pPr>
              <w:spacing w:line="600" w:lineRule="exact"/>
              <w:jc w:val="center"/>
              <w:rPr>
                <w:rFonts w:ascii="宋体" w:hAnsi="宋体"/>
                <w:b/>
                <w:sz w:val="36"/>
              </w:rPr>
            </w:pPr>
          </w:p>
          <w:p w:rsidR="00B42802" w:rsidRDefault="00B42802" w:rsidP="004908B7">
            <w:pPr>
              <w:spacing w:line="600" w:lineRule="exact"/>
              <w:jc w:val="center"/>
              <w:rPr>
                <w:rFonts w:ascii="宋体" w:hAnsi="宋体"/>
                <w:b/>
                <w:sz w:val="36"/>
              </w:rPr>
            </w:pPr>
          </w:p>
        </w:tc>
      </w:tr>
      <w:tr w:rsidR="00B42802" w:rsidTr="004908B7">
        <w:trPr>
          <w:trHeight w:val="1030"/>
          <w:jc w:val="center"/>
        </w:trPr>
        <w:tc>
          <w:tcPr>
            <w:tcW w:w="1947" w:type="dxa"/>
            <w:vAlign w:val="center"/>
          </w:tcPr>
          <w:p w:rsidR="00B42802" w:rsidRDefault="00B42802" w:rsidP="004908B7">
            <w:pPr>
              <w:jc w:val="center"/>
            </w:pPr>
            <w:r>
              <w:rPr>
                <w:rFonts w:hint="eastAsia"/>
              </w:rPr>
              <w:t>申报产品获科技</w:t>
            </w:r>
          </w:p>
          <w:p w:rsidR="00B42802" w:rsidRDefault="00B42802" w:rsidP="004908B7">
            <w:pPr>
              <w:jc w:val="center"/>
            </w:pPr>
            <w:r>
              <w:rPr>
                <w:rFonts w:hint="eastAsia"/>
              </w:rPr>
              <w:t>进步奖情况</w:t>
            </w:r>
          </w:p>
          <w:p w:rsidR="00B42802" w:rsidRDefault="00B42802" w:rsidP="004908B7">
            <w:pPr>
              <w:jc w:val="center"/>
            </w:pPr>
            <w:r>
              <w:rPr>
                <w:rFonts w:hint="eastAsia"/>
              </w:rPr>
              <w:t>（如有）</w:t>
            </w:r>
          </w:p>
        </w:tc>
        <w:tc>
          <w:tcPr>
            <w:tcW w:w="7701" w:type="dxa"/>
            <w:gridSpan w:val="5"/>
            <w:vAlign w:val="center"/>
          </w:tcPr>
          <w:p w:rsidR="00B42802" w:rsidRDefault="00B42802" w:rsidP="004908B7">
            <w:pPr>
              <w:spacing w:line="600" w:lineRule="exact"/>
              <w:jc w:val="center"/>
              <w:rPr>
                <w:rFonts w:ascii="宋体" w:hAnsi="宋体"/>
                <w:b/>
                <w:sz w:val="36"/>
              </w:rPr>
            </w:pPr>
          </w:p>
          <w:p w:rsidR="00B42802" w:rsidRDefault="00B42802" w:rsidP="004908B7">
            <w:pPr>
              <w:spacing w:line="600" w:lineRule="exact"/>
              <w:jc w:val="center"/>
              <w:rPr>
                <w:rFonts w:ascii="宋体" w:hAnsi="宋体"/>
                <w:b/>
                <w:sz w:val="36"/>
              </w:rPr>
            </w:pPr>
          </w:p>
        </w:tc>
      </w:tr>
      <w:tr w:rsidR="00B42802" w:rsidTr="004908B7">
        <w:trPr>
          <w:trHeight w:val="1030"/>
          <w:jc w:val="center"/>
        </w:trPr>
        <w:tc>
          <w:tcPr>
            <w:tcW w:w="1947" w:type="dxa"/>
            <w:vAlign w:val="center"/>
          </w:tcPr>
          <w:p w:rsidR="00B42802" w:rsidRDefault="00B42802" w:rsidP="004908B7">
            <w:pPr>
              <w:jc w:val="center"/>
            </w:pPr>
            <w:r>
              <w:rPr>
                <w:rFonts w:hint="eastAsia"/>
              </w:rPr>
              <w:t>申报产品获奖</w:t>
            </w:r>
          </w:p>
          <w:p w:rsidR="00B42802" w:rsidRDefault="00B42802" w:rsidP="004908B7">
            <w:pPr>
              <w:jc w:val="center"/>
            </w:pPr>
            <w:r>
              <w:rPr>
                <w:rFonts w:hint="eastAsia"/>
              </w:rPr>
              <w:t>情况描述</w:t>
            </w:r>
          </w:p>
          <w:p w:rsidR="00B42802" w:rsidRDefault="00B42802" w:rsidP="004908B7">
            <w:pPr>
              <w:jc w:val="center"/>
            </w:pPr>
            <w:r>
              <w:rPr>
                <w:rFonts w:hint="eastAsia"/>
              </w:rPr>
              <w:t>（附证书复印件）</w:t>
            </w:r>
          </w:p>
        </w:tc>
        <w:tc>
          <w:tcPr>
            <w:tcW w:w="7701" w:type="dxa"/>
            <w:gridSpan w:val="5"/>
            <w:vAlign w:val="center"/>
          </w:tcPr>
          <w:p w:rsidR="00B42802" w:rsidRDefault="00B42802" w:rsidP="004908B7">
            <w:pPr>
              <w:spacing w:line="600" w:lineRule="exact"/>
              <w:jc w:val="center"/>
              <w:rPr>
                <w:rFonts w:ascii="宋体" w:hAnsi="宋体"/>
                <w:b/>
                <w:sz w:val="36"/>
              </w:rPr>
            </w:pPr>
          </w:p>
        </w:tc>
      </w:tr>
      <w:tr w:rsidR="00B42802" w:rsidTr="004908B7">
        <w:trPr>
          <w:trHeight w:val="1030"/>
          <w:jc w:val="center"/>
        </w:trPr>
        <w:tc>
          <w:tcPr>
            <w:tcW w:w="1947" w:type="dxa"/>
            <w:vAlign w:val="center"/>
          </w:tcPr>
          <w:p w:rsidR="00B42802" w:rsidRDefault="00B42802" w:rsidP="004908B7">
            <w:pPr>
              <w:jc w:val="center"/>
            </w:pPr>
            <w:r>
              <w:rPr>
                <w:rFonts w:hint="eastAsia"/>
              </w:rPr>
              <w:t>申报产品获相关</w:t>
            </w:r>
          </w:p>
          <w:p w:rsidR="00B42802" w:rsidRDefault="00B42802" w:rsidP="004908B7">
            <w:pPr>
              <w:jc w:val="center"/>
            </w:pPr>
            <w:r>
              <w:rPr>
                <w:rFonts w:hint="eastAsia"/>
              </w:rPr>
              <w:t>免检产品情况</w:t>
            </w:r>
          </w:p>
          <w:p w:rsidR="00B42802" w:rsidRDefault="00B42802" w:rsidP="004908B7">
            <w:pPr>
              <w:jc w:val="center"/>
            </w:pPr>
            <w:r>
              <w:rPr>
                <w:rFonts w:hint="eastAsia"/>
              </w:rPr>
              <w:t>描述</w:t>
            </w:r>
          </w:p>
          <w:p w:rsidR="00B42802" w:rsidRDefault="00B42802" w:rsidP="004908B7">
            <w:pPr>
              <w:jc w:val="center"/>
            </w:pPr>
            <w:r>
              <w:rPr>
                <w:rFonts w:hint="eastAsia"/>
              </w:rPr>
              <w:t>（附证书复印件）</w:t>
            </w:r>
          </w:p>
        </w:tc>
        <w:tc>
          <w:tcPr>
            <w:tcW w:w="7701" w:type="dxa"/>
            <w:gridSpan w:val="5"/>
            <w:vAlign w:val="center"/>
          </w:tcPr>
          <w:p w:rsidR="00B42802" w:rsidRDefault="00B42802" w:rsidP="004908B7">
            <w:pPr>
              <w:spacing w:line="600" w:lineRule="exact"/>
              <w:jc w:val="center"/>
              <w:rPr>
                <w:rFonts w:ascii="宋体" w:hAnsi="宋体"/>
                <w:b/>
                <w:sz w:val="36"/>
              </w:rPr>
            </w:pPr>
          </w:p>
          <w:p w:rsidR="00B42802" w:rsidRDefault="00B42802" w:rsidP="004908B7">
            <w:pPr>
              <w:spacing w:line="600" w:lineRule="exact"/>
              <w:jc w:val="center"/>
              <w:rPr>
                <w:rFonts w:ascii="宋体" w:hAnsi="宋体"/>
                <w:b/>
                <w:sz w:val="36"/>
              </w:rPr>
            </w:pPr>
          </w:p>
        </w:tc>
      </w:tr>
      <w:tr w:rsidR="00B42802" w:rsidTr="004908B7">
        <w:trPr>
          <w:trHeight w:val="1535"/>
          <w:jc w:val="center"/>
        </w:trPr>
        <w:tc>
          <w:tcPr>
            <w:tcW w:w="1947" w:type="dxa"/>
            <w:vAlign w:val="center"/>
          </w:tcPr>
          <w:p w:rsidR="00B42802" w:rsidRDefault="00B42802" w:rsidP="004908B7">
            <w:pPr>
              <w:jc w:val="center"/>
            </w:pPr>
            <w:r>
              <w:rPr>
                <w:rFonts w:hint="eastAsia"/>
              </w:rPr>
              <w:t>其他情况描述</w:t>
            </w:r>
          </w:p>
        </w:tc>
        <w:tc>
          <w:tcPr>
            <w:tcW w:w="7701" w:type="dxa"/>
            <w:gridSpan w:val="5"/>
            <w:vAlign w:val="center"/>
          </w:tcPr>
          <w:p w:rsidR="00B42802" w:rsidRDefault="00B42802" w:rsidP="004908B7">
            <w:pPr>
              <w:spacing w:line="600" w:lineRule="exact"/>
              <w:jc w:val="center"/>
              <w:rPr>
                <w:rFonts w:ascii="宋体" w:hAnsi="宋体"/>
                <w:b/>
                <w:sz w:val="36"/>
              </w:rPr>
            </w:pPr>
          </w:p>
        </w:tc>
      </w:tr>
    </w:tbl>
    <w:p w:rsidR="00B42802" w:rsidRPr="00572647" w:rsidRDefault="00B42802" w:rsidP="00B42802"/>
    <w:p w:rsidR="006A2F94" w:rsidRDefault="006A2F94" w:rsidP="006A2F94">
      <w:pPr>
        <w:tabs>
          <w:tab w:val="left" w:pos="720"/>
        </w:tabs>
        <w:spacing w:line="360" w:lineRule="auto"/>
        <w:rPr>
          <w:sz w:val="24"/>
        </w:rPr>
      </w:pPr>
      <w:r>
        <w:rPr>
          <w:rFonts w:hint="eastAsia"/>
          <w:sz w:val="24"/>
        </w:rPr>
        <w:lastRenderedPageBreak/>
        <w:t>附件</w:t>
      </w:r>
      <w:r>
        <w:rPr>
          <w:rFonts w:hint="eastAsia"/>
          <w:sz w:val="24"/>
        </w:rPr>
        <w:t xml:space="preserve">2                </w:t>
      </w:r>
    </w:p>
    <w:p w:rsidR="006A2F94" w:rsidRDefault="006A2F94" w:rsidP="006A2F94">
      <w:pPr>
        <w:tabs>
          <w:tab w:val="left" w:pos="720"/>
        </w:tabs>
        <w:spacing w:line="360" w:lineRule="auto"/>
        <w:rPr>
          <w:sz w:val="24"/>
        </w:rPr>
      </w:pPr>
    </w:p>
    <w:p w:rsidR="006A2F94" w:rsidRDefault="006A2F94" w:rsidP="006A2F94">
      <w:pPr>
        <w:tabs>
          <w:tab w:val="left" w:pos="720"/>
        </w:tabs>
        <w:spacing w:line="360" w:lineRule="auto"/>
        <w:ind w:firstLineChars="398" w:firstLine="1758"/>
        <w:rPr>
          <w:b/>
          <w:bCs/>
          <w:sz w:val="44"/>
          <w:szCs w:val="44"/>
        </w:rPr>
      </w:pPr>
      <w:r>
        <w:rPr>
          <w:rFonts w:hint="eastAsia"/>
          <w:b/>
          <w:bCs/>
          <w:sz w:val="44"/>
          <w:szCs w:val="44"/>
        </w:rPr>
        <w:t>企业申报资料真实性声明</w:t>
      </w:r>
    </w:p>
    <w:p w:rsidR="006A2F94" w:rsidRDefault="006A2F94" w:rsidP="006A2F94">
      <w:pPr>
        <w:tabs>
          <w:tab w:val="left" w:pos="720"/>
        </w:tabs>
        <w:spacing w:line="360" w:lineRule="auto"/>
        <w:rPr>
          <w:b/>
          <w:bCs/>
          <w:sz w:val="28"/>
          <w:szCs w:val="28"/>
        </w:rPr>
      </w:pPr>
    </w:p>
    <w:p w:rsidR="006A2F94" w:rsidRDefault="006A2F94" w:rsidP="006A2F94">
      <w:pPr>
        <w:jc w:val="center"/>
        <w:rPr>
          <w:sz w:val="28"/>
          <w:szCs w:val="28"/>
        </w:rPr>
      </w:pPr>
      <w:r>
        <w:rPr>
          <w:rFonts w:hint="eastAsia"/>
          <w:b/>
          <w:bCs/>
          <w:sz w:val="28"/>
          <w:szCs w:val="28"/>
        </w:rPr>
        <w:t xml:space="preserve">     </w:t>
      </w:r>
      <w:r>
        <w:rPr>
          <w:rFonts w:hint="eastAsia"/>
          <w:b/>
          <w:bCs/>
          <w:sz w:val="28"/>
          <w:szCs w:val="28"/>
          <w:u w:val="single"/>
        </w:rPr>
        <w:t xml:space="preserve">                           </w:t>
      </w:r>
      <w:r>
        <w:rPr>
          <w:rFonts w:hint="eastAsia"/>
          <w:b/>
          <w:bCs/>
          <w:sz w:val="28"/>
          <w:szCs w:val="28"/>
        </w:rPr>
        <w:t xml:space="preserve"> </w:t>
      </w:r>
      <w:r>
        <w:rPr>
          <w:rFonts w:hint="eastAsia"/>
          <w:sz w:val="28"/>
          <w:szCs w:val="28"/>
        </w:rPr>
        <w:t>（企业名），已认真阅读中国电</w:t>
      </w:r>
    </w:p>
    <w:p w:rsidR="006A2F94" w:rsidRDefault="006A2F94" w:rsidP="006A2F94">
      <w:pPr>
        <w:rPr>
          <w:sz w:val="28"/>
          <w:szCs w:val="28"/>
        </w:rPr>
      </w:pPr>
      <w:r>
        <w:rPr>
          <w:rFonts w:hint="eastAsia"/>
          <w:sz w:val="28"/>
          <w:szCs w:val="28"/>
        </w:rPr>
        <w:t>器工业协会电控配电设备分会</w:t>
      </w:r>
      <w:r>
        <w:rPr>
          <w:rFonts w:ascii="黑体" w:eastAsia="黑体" w:hint="eastAsia"/>
          <w:sz w:val="28"/>
          <w:szCs w:val="28"/>
        </w:rPr>
        <w:t>“</w:t>
      </w:r>
      <w:r>
        <w:rPr>
          <w:rFonts w:hint="eastAsia"/>
          <w:sz w:val="28"/>
          <w:szCs w:val="28"/>
        </w:rPr>
        <w:t>质量可信产品”评选办法及要求（编号：</w:t>
      </w:r>
      <w:r>
        <w:rPr>
          <w:rFonts w:hint="eastAsia"/>
          <w:sz w:val="28"/>
          <w:szCs w:val="28"/>
        </w:rPr>
        <w:t>DPF/BF17-003</w:t>
      </w:r>
      <w:r>
        <w:rPr>
          <w:rFonts w:hint="eastAsia"/>
          <w:sz w:val="28"/>
          <w:szCs w:val="28"/>
        </w:rPr>
        <w:t>），熟知相关内容及要求，并声明企业上报数据和材料真实，对于任何由于本企业上报数据和材料不真实产生的不良后果，本企业自行承担责任。</w:t>
      </w:r>
    </w:p>
    <w:p w:rsidR="006A2F94" w:rsidRDefault="006A2F94" w:rsidP="006A2F94">
      <w:pPr>
        <w:rPr>
          <w:sz w:val="28"/>
          <w:szCs w:val="28"/>
        </w:rPr>
      </w:pPr>
    </w:p>
    <w:p w:rsidR="006A2F94" w:rsidRDefault="006A2F94" w:rsidP="006A2F94">
      <w:pPr>
        <w:rPr>
          <w:sz w:val="28"/>
          <w:szCs w:val="28"/>
        </w:rPr>
      </w:pPr>
    </w:p>
    <w:p w:rsidR="006A2F94" w:rsidRDefault="006A2F94" w:rsidP="006A2F94">
      <w:pPr>
        <w:rPr>
          <w:sz w:val="28"/>
          <w:szCs w:val="28"/>
        </w:rPr>
      </w:pPr>
    </w:p>
    <w:p w:rsidR="006A2F94" w:rsidRDefault="006A2F94" w:rsidP="006A2F94">
      <w:pPr>
        <w:rPr>
          <w:sz w:val="28"/>
          <w:szCs w:val="28"/>
        </w:rPr>
      </w:pPr>
      <w:r>
        <w:rPr>
          <w:rFonts w:hint="eastAsia"/>
          <w:sz w:val="28"/>
          <w:szCs w:val="28"/>
        </w:rPr>
        <w:t xml:space="preserve">      </w:t>
      </w:r>
      <w:r>
        <w:rPr>
          <w:rFonts w:hint="eastAsia"/>
          <w:sz w:val="28"/>
          <w:szCs w:val="28"/>
        </w:rPr>
        <w:t>企业名称（盖章）</w:t>
      </w:r>
    </w:p>
    <w:p w:rsidR="006A2F94" w:rsidRDefault="006A2F94" w:rsidP="006A2F94">
      <w:pPr>
        <w:rPr>
          <w:sz w:val="28"/>
          <w:szCs w:val="28"/>
        </w:rPr>
      </w:pPr>
      <w:r>
        <w:rPr>
          <w:rFonts w:hint="eastAsia"/>
          <w:sz w:val="28"/>
          <w:szCs w:val="28"/>
        </w:rPr>
        <w:t xml:space="preserve">      </w:t>
      </w:r>
      <w:r>
        <w:rPr>
          <w:rFonts w:hint="eastAsia"/>
          <w:sz w:val="28"/>
          <w:szCs w:val="28"/>
        </w:rPr>
        <w:t>企业责任人（签字）</w:t>
      </w:r>
    </w:p>
    <w:p w:rsidR="006A2F94" w:rsidRDefault="006A2F94" w:rsidP="006A2F94">
      <w:pPr>
        <w:rPr>
          <w:sz w:val="28"/>
          <w:szCs w:val="28"/>
        </w:rPr>
      </w:pPr>
      <w:r>
        <w:rPr>
          <w:rFonts w:hint="eastAsia"/>
          <w:sz w:val="28"/>
          <w:szCs w:val="28"/>
        </w:rPr>
        <w:t xml:space="preserve">      </w:t>
      </w:r>
      <w:r>
        <w:rPr>
          <w:rFonts w:hint="eastAsia"/>
          <w:sz w:val="28"/>
          <w:szCs w:val="28"/>
        </w:rPr>
        <w:t>日期：</w:t>
      </w:r>
    </w:p>
    <w:p w:rsidR="006A2F94" w:rsidRDefault="006A2F94" w:rsidP="006A2F94">
      <w:pPr>
        <w:rPr>
          <w:b/>
          <w:bCs/>
          <w:sz w:val="28"/>
          <w:szCs w:val="28"/>
        </w:rPr>
      </w:pPr>
    </w:p>
    <w:p w:rsidR="006A2F94" w:rsidRDefault="006A2F94" w:rsidP="006A2F94">
      <w:pPr>
        <w:rPr>
          <w:b/>
          <w:bCs/>
          <w:sz w:val="32"/>
          <w:szCs w:val="32"/>
        </w:rPr>
      </w:pPr>
    </w:p>
    <w:p w:rsidR="006A2F94" w:rsidRDefault="006A2F94" w:rsidP="006A2F94">
      <w:pPr>
        <w:rPr>
          <w:b/>
          <w:bCs/>
          <w:sz w:val="32"/>
          <w:szCs w:val="32"/>
        </w:rPr>
      </w:pPr>
    </w:p>
    <w:p w:rsidR="006A2F94" w:rsidRDefault="006A2F94" w:rsidP="006A2F94">
      <w:pPr>
        <w:rPr>
          <w:b/>
          <w:bCs/>
          <w:sz w:val="32"/>
          <w:szCs w:val="32"/>
        </w:rPr>
      </w:pPr>
    </w:p>
    <w:p w:rsidR="006A2F94" w:rsidRDefault="006A2F94" w:rsidP="006A2F94">
      <w:pPr>
        <w:rPr>
          <w:b/>
          <w:bCs/>
          <w:sz w:val="32"/>
          <w:szCs w:val="32"/>
        </w:rPr>
      </w:pPr>
    </w:p>
    <w:p w:rsidR="006A2F94" w:rsidRDefault="006A2F94" w:rsidP="006A2F94">
      <w:pPr>
        <w:spacing w:line="300" w:lineRule="auto"/>
        <w:rPr>
          <w:color w:val="000000"/>
          <w:sz w:val="48"/>
          <w:shd w:val="pct10" w:color="auto" w:fill="FFFFFF"/>
        </w:rPr>
      </w:pPr>
    </w:p>
    <w:p w:rsidR="006A2F94" w:rsidRDefault="006A2F94" w:rsidP="006A2F94"/>
    <w:p w:rsidR="006A2F94" w:rsidRDefault="006A2F94" w:rsidP="006A2F94">
      <w:pPr>
        <w:rPr>
          <w:rFonts w:ascii="宋体" w:hAnsi="宋体"/>
        </w:rPr>
      </w:pPr>
    </w:p>
    <w:p w:rsidR="000A7548" w:rsidRPr="00B42802" w:rsidRDefault="000A7548"/>
    <w:sectPr w:rsidR="000A7548" w:rsidRPr="00B42802" w:rsidSect="004F0DE0">
      <w:footerReference w:type="default" r:id="rId7"/>
      <w:pgSz w:w="11906" w:h="16838"/>
      <w:pgMar w:top="1440" w:right="1134" w:bottom="1440"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D37" w:rsidRDefault="001F5D37" w:rsidP="00B42802">
      <w:r>
        <w:separator/>
      </w:r>
    </w:p>
  </w:endnote>
  <w:endnote w:type="continuationSeparator" w:id="1">
    <w:p w:rsidR="001F5D37" w:rsidRDefault="001F5D37" w:rsidP="00B428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290" w:rsidRDefault="004F0DE0">
    <w:pPr>
      <w:pStyle w:val="a4"/>
      <w:jc w:val="right"/>
    </w:pPr>
    <w:r>
      <w:fldChar w:fldCharType="begin"/>
    </w:r>
    <w:r w:rsidR="00225AAC">
      <w:instrText xml:space="preserve"> PAGE   \* MERGEFORMAT </w:instrText>
    </w:r>
    <w:r>
      <w:fldChar w:fldCharType="separate"/>
    </w:r>
    <w:r w:rsidR="001E050F" w:rsidRPr="001E050F">
      <w:rPr>
        <w:noProof/>
        <w:lang w:val="zh-CN"/>
      </w:rPr>
      <w:t>1</w:t>
    </w:r>
    <w:r>
      <w:fldChar w:fldCharType="end"/>
    </w:r>
  </w:p>
  <w:p w:rsidR="008E5290" w:rsidRDefault="001F5D3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D37" w:rsidRDefault="001F5D37" w:rsidP="00B42802">
      <w:r>
        <w:separator/>
      </w:r>
    </w:p>
  </w:footnote>
  <w:footnote w:type="continuationSeparator" w:id="1">
    <w:p w:rsidR="001F5D37" w:rsidRDefault="001F5D37" w:rsidP="00B428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19"/>
        </w:tabs>
        <w:ind w:left="719" w:hanging="360"/>
      </w:pPr>
      <w:rPr>
        <w:rFonts w:hint="default"/>
      </w:rPr>
    </w:lvl>
    <w:lvl w:ilvl="1">
      <w:start w:val="1"/>
      <w:numFmt w:val="lowerLetter"/>
      <w:lvlText w:val="%2)"/>
      <w:lvlJc w:val="left"/>
      <w:pPr>
        <w:tabs>
          <w:tab w:val="num" w:pos="1199"/>
        </w:tabs>
        <w:ind w:left="1199" w:hanging="420"/>
      </w:pPr>
    </w:lvl>
    <w:lvl w:ilvl="2">
      <w:start w:val="1"/>
      <w:numFmt w:val="lowerRoman"/>
      <w:lvlText w:val="%3."/>
      <w:lvlJc w:val="right"/>
      <w:pPr>
        <w:tabs>
          <w:tab w:val="num" w:pos="1619"/>
        </w:tabs>
        <w:ind w:left="1619" w:hanging="420"/>
      </w:pPr>
    </w:lvl>
    <w:lvl w:ilvl="3">
      <w:start w:val="1"/>
      <w:numFmt w:val="decimal"/>
      <w:lvlText w:val="%4."/>
      <w:lvlJc w:val="left"/>
      <w:pPr>
        <w:tabs>
          <w:tab w:val="num" w:pos="2039"/>
        </w:tabs>
        <w:ind w:left="2039" w:hanging="420"/>
      </w:pPr>
    </w:lvl>
    <w:lvl w:ilvl="4">
      <w:start w:val="1"/>
      <w:numFmt w:val="lowerLetter"/>
      <w:lvlText w:val="%5)"/>
      <w:lvlJc w:val="left"/>
      <w:pPr>
        <w:tabs>
          <w:tab w:val="num" w:pos="2459"/>
        </w:tabs>
        <w:ind w:left="2459" w:hanging="420"/>
      </w:pPr>
    </w:lvl>
    <w:lvl w:ilvl="5">
      <w:start w:val="1"/>
      <w:numFmt w:val="lowerRoman"/>
      <w:lvlText w:val="%6."/>
      <w:lvlJc w:val="right"/>
      <w:pPr>
        <w:tabs>
          <w:tab w:val="num" w:pos="2879"/>
        </w:tabs>
        <w:ind w:left="2879" w:hanging="420"/>
      </w:pPr>
    </w:lvl>
    <w:lvl w:ilvl="6">
      <w:start w:val="1"/>
      <w:numFmt w:val="decimal"/>
      <w:lvlText w:val="%7."/>
      <w:lvlJc w:val="left"/>
      <w:pPr>
        <w:tabs>
          <w:tab w:val="num" w:pos="3299"/>
        </w:tabs>
        <w:ind w:left="3299" w:hanging="420"/>
      </w:pPr>
    </w:lvl>
    <w:lvl w:ilvl="7">
      <w:start w:val="1"/>
      <w:numFmt w:val="lowerLetter"/>
      <w:lvlText w:val="%8)"/>
      <w:lvlJc w:val="left"/>
      <w:pPr>
        <w:tabs>
          <w:tab w:val="num" w:pos="3719"/>
        </w:tabs>
        <w:ind w:left="3719" w:hanging="420"/>
      </w:pPr>
    </w:lvl>
    <w:lvl w:ilvl="8">
      <w:start w:val="1"/>
      <w:numFmt w:val="lowerRoman"/>
      <w:lvlText w:val="%9."/>
      <w:lvlJc w:val="right"/>
      <w:pPr>
        <w:tabs>
          <w:tab w:val="num" w:pos="4139"/>
        </w:tabs>
        <w:ind w:left="4139" w:hanging="420"/>
      </w:pPr>
    </w:lvl>
  </w:abstractNum>
  <w:abstractNum w:abstractNumId="1">
    <w:nsid w:val="00000003"/>
    <w:multiLevelType w:val="multilevel"/>
    <w:tmpl w:val="00000003"/>
    <w:lvl w:ilvl="0">
      <w:start w:val="1"/>
      <w:numFmt w:val="decimal"/>
      <w:lvlText w:val="%1．"/>
      <w:lvlJc w:val="left"/>
      <w:pPr>
        <w:tabs>
          <w:tab w:val="num" w:pos="719"/>
        </w:tabs>
        <w:ind w:left="719" w:hanging="360"/>
      </w:pPr>
      <w:rPr>
        <w:rFonts w:hint="default"/>
      </w:rPr>
    </w:lvl>
    <w:lvl w:ilvl="1">
      <w:start w:val="1"/>
      <w:numFmt w:val="lowerLetter"/>
      <w:lvlText w:val="%2)"/>
      <w:lvlJc w:val="left"/>
      <w:pPr>
        <w:tabs>
          <w:tab w:val="num" w:pos="1199"/>
        </w:tabs>
        <w:ind w:left="1199" w:hanging="420"/>
      </w:pPr>
    </w:lvl>
    <w:lvl w:ilvl="2">
      <w:start w:val="1"/>
      <w:numFmt w:val="lowerRoman"/>
      <w:lvlText w:val="%3."/>
      <w:lvlJc w:val="right"/>
      <w:pPr>
        <w:tabs>
          <w:tab w:val="num" w:pos="1619"/>
        </w:tabs>
        <w:ind w:left="1619" w:hanging="420"/>
      </w:pPr>
    </w:lvl>
    <w:lvl w:ilvl="3">
      <w:start w:val="1"/>
      <w:numFmt w:val="decimal"/>
      <w:lvlText w:val="%4."/>
      <w:lvlJc w:val="left"/>
      <w:pPr>
        <w:tabs>
          <w:tab w:val="num" w:pos="2039"/>
        </w:tabs>
        <w:ind w:left="2039" w:hanging="420"/>
      </w:pPr>
    </w:lvl>
    <w:lvl w:ilvl="4">
      <w:start w:val="1"/>
      <w:numFmt w:val="lowerLetter"/>
      <w:lvlText w:val="%5)"/>
      <w:lvlJc w:val="left"/>
      <w:pPr>
        <w:tabs>
          <w:tab w:val="num" w:pos="2459"/>
        </w:tabs>
        <w:ind w:left="2459" w:hanging="420"/>
      </w:pPr>
    </w:lvl>
    <w:lvl w:ilvl="5">
      <w:start w:val="1"/>
      <w:numFmt w:val="lowerRoman"/>
      <w:lvlText w:val="%6."/>
      <w:lvlJc w:val="right"/>
      <w:pPr>
        <w:tabs>
          <w:tab w:val="num" w:pos="2879"/>
        </w:tabs>
        <w:ind w:left="2879" w:hanging="420"/>
      </w:pPr>
    </w:lvl>
    <w:lvl w:ilvl="6">
      <w:start w:val="1"/>
      <w:numFmt w:val="decimal"/>
      <w:lvlText w:val="%7."/>
      <w:lvlJc w:val="left"/>
      <w:pPr>
        <w:tabs>
          <w:tab w:val="num" w:pos="3299"/>
        </w:tabs>
        <w:ind w:left="3299" w:hanging="420"/>
      </w:pPr>
    </w:lvl>
    <w:lvl w:ilvl="7">
      <w:start w:val="1"/>
      <w:numFmt w:val="lowerLetter"/>
      <w:lvlText w:val="%8)"/>
      <w:lvlJc w:val="left"/>
      <w:pPr>
        <w:tabs>
          <w:tab w:val="num" w:pos="3719"/>
        </w:tabs>
        <w:ind w:left="3719" w:hanging="420"/>
      </w:pPr>
    </w:lvl>
    <w:lvl w:ilvl="8">
      <w:start w:val="1"/>
      <w:numFmt w:val="lowerRoman"/>
      <w:lvlText w:val="%9."/>
      <w:lvlJc w:val="right"/>
      <w:pPr>
        <w:tabs>
          <w:tab w:val="num" w:pos="4139"/>
        </w:tabs>
        <w:ind w:left="4139" w:hanging="420"/>
      </w:pPr>
    </w:lvl>
  </w:abstractNum>
  <w:abstractNum w:abstractNumId="2">
    <w:nsid w:val="00000008"/>
    <w:multiLevelType w:val="multilevel"/>
    <w:tmpl w:val="00000008"/>
    <w:lvl w:ilvl="0">
      <w:start w:val="1"/>
      <w:numFmt w:val="decimal"/>
      <w:lvlText w:val="%1."/>
      <w:lvlJc w:val="left"/>
      <w:pPr>
        <w:tabs>
          <w:tab w:val="num" w:pos="720"/>
        </w:tabs>
        <w:ind w:left="720" w:hanging="360"/>
      </w:pPr>
      <w:rPr>
        <w:rFonts w:hint="default"/>
      </w:rPr>
    </w:lvl>
    <w:lvl w:ilvl="1">
      <w:start w:val="5"/>
      <w:numFmt w:val="japaneseCounting"/>
      <w:lvlText w:val="%2．"/>
      <w:lvlJc w:val="left"/>
      <w:pPr>
        <w:tabs>
          <w:tab w:val="num" w:pos="1260"/>
        </w:tabs>
        <w:ind w:left="1260" w:hanging="480"/>
      </w:pPr>
      <w:rPr>
        <w:rFonts w:hint="default"/>
      </w:r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3">
    <w:nsid w:val="0000000D"/>
    <w:multiLevelType w:val="multilevel"/>
    <w:tmpl w:val="0000000D"/>
    <w:lvl w:ilvl="0">
      <w:start w:val="1"/>
      <w:numFmt w:val="japaneseCounting"/>
      <w:lvlText w:val="%1."/>
      <w:lvlJc w:val="left"/>
      <w:pPr>
        <w:tabs>
          <w:tab w:val="num" w:pos="480"/>
        </w:tabs>
        <w:ind w:left="480" w:hanging="480"/>
      </w:pPr>
      <w:rPr>
        <w:rFonts w:ascii="Times New Roman" w:eastAsia="Times New Roman" w:hAnsi="Times New Roman"/>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default"/>
      </w:rPr>
    </w:lvl>
    <w:lvl w:ilvl="3">
      <w:start w:val="2"/>
      <w:numFmt w:val="decimal"/>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DF80A47"/>
    <w:multiLevelType w:val="multilevel"/>
    <w:tmpl w:val="0DF80A47"/>
    <w:lvl w:ilvl="0">
      <w:start w:val="1"/>
      <w:numFmt w:val="decimal"/>
      <w:lvlText w:val="%1."/>
      <w:lvlJc w:val="left"/>
      <w:pPr>
        <w:ind w:left="779" w:hanging="420"/>
      </w:pPr>
    </w:lvl>
    <w:lvl w:ilvl="1">
      <w:start w:val="1"/>
      <w:numFmt w:val="lowerLetter"/>
      <w:lvlText w:val="%2)"/>
      <w:lvlJc w:val="left"/>
      <w:pPr>
        <w:ind w:left="1199" w:hanging="420"/>
      </w:pPr>
    </w:lvl>
    <w:lvl w:ilvl="2">
      <w:start w:val="1"/>
      <w:numFmt w:val="lowerRoman"/>
      <w:lvlText w:val="%3."/>
      <w:lvlJc w:val="right"/>
      <w:pPr>
        <w:ind w:left="1619" w:hanging="420"/>
      </w:pPr>
    </w:lvl>
    <w:lvl w:ilvl="3">
      <w:start w:val="1"/>
      <w:numFmt w:val="decimal"/>
      <w:lvlText w:val="%4."/>
      <w:lvlJc w:val="left"/>
      <w:pPr>
        <w:ind w:left="2039" w:hanging="420"/>
      </w:pPr>
    </w:lvl>
    <w:lvl w:ilvl="4">
      <w:start w:val="1"/>
      <w:numFmt w:val="lowerLetter"/>
      <w:lvlText w:val="%5)"/>
      <w:lvlJc w:val="left"/>
      <w:pPr>
        <w:ind w:left="2459" w:hanging="420"/>
      </w:pPr>
    </w:lvl>
    <w:lvl w:ilvl="5">
      <w:start w:val="1"/>
      <w:numFmt w:val="lowerRoman"/>
      <w:lvlText w:val="%6."/>
      <w:lvlJc w:val="right"/>
      <w:pPr>
        <w:ind w:left="2879" w:hanging="420"/>
      </w:pPr>
    </w:lvl>
    <w:lvl w:ilvl="6">
      <w:start w:val="1"/>
      <w:numFmt w:val="decimal"/>
      <w:lvlText w:val="%7."/>
      <w:lvlJc w:val="left"/>
      <w:pPr>
        <w:ind w:left="3299" w:hanging="420"/>
      </w:pPr>
    </w:lvl>
    <w:lvl w:ilvl="7">
      <w:start w:val="1"/>
      <w:numFmt w:val="lowerLetter"/>
      <w:lvlText w:val="%8)"/>
      <w:lvlJc w:val="left"/>
      <w:pPr>
        <w:ind w:left="3719" w:hanging="420"/>
      </w:pPr>
    </w:lvl>
    <w:lvl w:ilvl="8">
      <w:start w:val="1"/>
      <w:numFmt w:val="lowerRoman"/>
      <w:lvlText w:val="%9."/>
      <w:lvlJc w:val="right"/>
      <w:pPr>
        <w:ind w:left="4139" w:hanging="420"/>
      </w:pPr>
    </w:lvl>
  </w:abstractNum>
  <w:abstractNum w:abstractNumId="5">
    <w:nsid w:val="724164FF"/>
    <w:multiLevelType w:val="multilevel"/>
    <w:tmpl w:val="724164FF"/>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2802"/>
    <w:rsid w:val="000A7548"/>
    <w:rsid w:val="001E050F"/>
    <w:rsid w:val="001F5D37"/>
    <w:rsid w:val="00225AAC"/>
    <w:rsid w:val="004F0DE0"/>
    <w:rsid w:val="006A2F94"/>
    <w:rsid w:val="00B428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80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28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42802"/>
    <w:rPr>
      <w:sz w:val="18"/>
      <w:szCs w:val="18"/>
    </w:rPr>
  </w:style>
  <w:style w:type="paragraph" w:styleId="a4">
    <w:name w:val="footer"/>
    <w:basedOn w:val="a"/>
    <w:link w:val="Char0"/>
    <w:uiPriority w:val="99"/>
    <w:unhideWhenUsed/>
    <w:rsid w:val="00B42802"/>
    <w:pPr>
      <w:tabs>
        <w:tab w:val="center" w:pos="4153"/>
        <w:tab w:val="right" w:pos="8306"/>
      </w:tabs>
      <w:snapToGrid w:val="0"/>
      <w:jc w:val="left"/>
    </w:pPr>
    <w:rPr>
      <w:sz w:val="18"/>
      <w:szCs w:val="18"/>
    </w:rPr>
  </w:style>
  <w:style w:type="character" w:customStyle="1" w:styleId="Char0">
    <w:name w:val="页脚 Char"/>
    <w:basedOn w:val="a0"/>
    <w:link w:val="a4"/>
    <w:uiPriority w:val="99"/>
    <w:rsid w:val="00B4280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628</Words>
  <Characters>3581</Characters>
  <Application>Microsoft Office Word</Application>
  <DocSecurity>0</DocSecurity>
  <Lines>29</Lines>
  <Paragraphs>8</Paragraphs>
  <ScaleCrop>false</ScaleCrop>
  <Company/>
  <LinksUpToDate>false</LinksUpToDate>
  <CharactersWithSpaces>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mengdie</dc:creator>
  <cp:keywords/>
  <dc:description/>
  <cp:lastModifiedBy>zy</cp:lastModifiedBy>
  <cp:revision>4</cp:revision>
  <dcterms:created xsi:type="dcterms:W3CDTF">2017-03-22T01:16:00Z</dcterms:created>
  <dcterms:modified xsi:type="dcterms:W3CDTF">2017-05-08T03:03:00Z</dcterms:modified>
</cp:coreProperties>
</file>